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54C0" w14:textId="77777777" w:rsidR="00135B98" w:rsidRPr="0046569A" w:rsidRDefault="00674960" w:rsidP="00674960">
      <w:pPr>
        <w:pStyle w:val="NormalWeb"/>
        <w:shd w:val="clear" w:color="auto" w:fill="FFFFFF"/>
        <w:spacing w:before="0" w:beforeAutospacing="0" w:after="0" w:afterAutospacing="0" w:line="336" w:lineRule="atLeast"/>
        <w:jc w:val="center"/>
        <w:textAlignment w:val="baseline"/>
        <w:rPr>
          <w:rStyle w:val="Gl"/>
          <w:rFonts w:asciiTheme="minorHAnsi" w:hAnsiTheme="minorHAnsi" w:cstheme="minorHAnsi"/>
          <w:color w:val="000000" w:themeColor="text1"/>
          <w:sz w:val="22"/>
          <w:szCs w:val="22"/>
          <w:bdr w:val="none" w:sz="0" w:space="0" w:color="auto" w:frame="1"/>
        </w:rPr>
      </w:pPr>
      <w:r>
        <w:rPr>
          <w:rStyle w:val="Gl"/>
          <w:rFonts w:asciiTheme="minorHAnsi" w:hAnsiTheme="minorHAnsi" w:cstheme="minorHAnsi"/>
          <w:color w:val="000000" w:themeColor="text1"/>
          <w:sz w:val="22"/>
          <w:szCs w:val="22"/>
          <w:bdr w:val="none" w:sz="0" w:space="0" w:color="auto" w:frame="1"/>
        </w:rPr>
        <w:t>İSTANBUL İL MİLLÎ EĞİTİM MÜDÜRLÜĞÜ</w:t>
      </w:r>
    </w:p>
    <w:p w14:paraId="47531880" w14:textId="77777777" w:rsidR="003C26C7" w:rsidRPr="0046569A" w:rsidRDefault="003C26C7" w:rsidP="00674960">
      <w:pPr>
        <w:pStyle w:val="NormalWeb"/>
        <w:shd w:val="clear" w:color="auto" w:fill="FFFFFF"/>
        <w:spacing w:before="0" w:beforeAutospacing="0" w:after="0" w:afterAutospacing="0" w:line="336" w:lineRule="atLeast"/>
        <w:jc w:val="center"/>
        <w:textAlignment w:val="baseline"/>
        <w:rPr>
          <w:rStyle w:val="Gl"/>
          <w:rFonts w:asciiTheme="minorHAnsi" w:hAnsiTheme="minorHAnsi" w:cstheme="minorHAnsi"/>
          <w:color w:val="000000" w:themeColor="text1"/>
          <w:sz w:val="22"/>
          <w:szCs w:val="22"/>
          <w:bdr w:val="none" w:sz="0" w:space="0" w:color="auto" w:frame="1"/>
        </w:rPr>
      </w:pPr>
      <w:r w:rsidRPr="0046569A">
        <w:rPr>
          <w:rStyle w:val="Gl"/>
          <w:rFonts w:asciiTheme="minorHAnsi" w:hAnsiTheme="minorHAnsi" w:cstheme="minorHAnsi"/>
          <w:color w:val="000000" w:themeColor="text1"/>
          <w:sz w:val="22"/>
          <w:szCs w:val="22"/>
          <w:bdr w:val="none" w:sz="0" w:space="0" w:color="auto" w:frame="1"/>
        </w:rPr>
        <w:t xml:space="preserve">MAARİF KÜTÜPHANESİ “HAYAT OKUMAYA DEĞER “ PROJESİ </w:t>
      </w:r>
      <w:r w:rsidR="00674960">
        <w:rPr>
          <w:rStyle w:val="Gl"/>
          <w:rFonts w:asciiTheme="minorHAnsi" w:hAnsiTheme="minorHAnsi" w:cstheme="minorHAnsi"/>
          <w:color w:val="000000" w:themeColor="text1"/>
          <w:sz w:val="22"/>
          <w:szCs w:val="22"/>
          <w:bdr w:val="none" w:sz="0" w:space="0" w:color="auto" w:frame="1"/>
        </w:rPr>
        <w:t>57. KÜTÜPHANELER HAFTASI KISA FİLM YARIŞMASI</w:t>
      </w:r>
    </w:p>
    <w:p w14:paraId="59DFBCAB" w14:textId="77777777" w:rsidR="003C26C7" w:rsidRPr="0046569A" w:rsidRDefault="003C26C7" w:rsidP="002432D9">
      <w:pPr>
        <w:pStyle w:val="NormalWeb"/>
        <w:shd w:val="clear" w:color="auto" w:fill="FFFFFF"/>
        <w:spacing w:before="0" w:beforeAutospacing="0" w:after="0" w:afterAutospacing="0" w:line="336" w:lineRule="atLeast"/>
        <w:jc w:val="both"/>
        <w:textAlignment w:val="baseline"/>
        <w:rPr>
          <w:rStyle w:val="Gl"/>
          <w:rFonts w:asciiTheme="minorHAnsi" w:hAnsiTheme="minorHAnsi" w:cstheme="minorHAnsi"/>
          <w:color w:val="000000" w:themeColor="text1"/>
          <w:sz w:val="22"/>
          <w:szCs w:val="22"/>
          <w:bdr w:val="none" w:sz="0" w:space="0" w:color="auto" w:frame="1"/>
        </w:rPr>
      </w:pPr>
    </w:p>
    <w:p w14:paraId="7755C19C" w14:textId="77777777" w:rsidR="008627CE" w:rsidRPr="0046569A" w:rsidRDefault="008627CE" w:rsidP="002432D9">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p>
    <w:p w14:paraId="2FF1878B" w14:textId="77777777" w:rsidR="0017717D" w:rsidRPr="0046569A" w:rsidRDefault="0017717D" w:rsidP="002432D9">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sidRPr="0046569A">
        <w:rPr>
          <w:rStyle w:val="Gl"/>
          <w:rFonts w:asciiTheme="minorHAnsi" w:hAnsiTheme="minorHAnsi" w:cstheme="minorHAnsi"/>
          <w:color w:val="000000" w:themeColor="text1"/>
          <w:sz w:val="22"/>
          <w:szCs w:val="22"/>
          <w:bdr w:val="none" w:sz="0" w:space="0" w:color="auto" w:frame="1"/>
        </w:rPr>
        <w:t>1) KONU</w:t>
      </w:r>
    </w:p>
    <w:p w14:paraId="5FE99B5D" w14:textId="77777777" w:rsidR="0017717D" w:rsidRPr="0046569A" w:rsidRDefault="00706671" w:rsidP="002432D9">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İstanbul İl Millî Eğitim Müdürlüğü’n</w:t>
      </w:r>
      <w:r w:rsidR="00DC4602" w:rsidRPr="0046569A">
        <w:rPr>
          <w:rFonts w:asciiTheme="minorHAnsi" w:hAnsiTheme="minorHAnsi" w:cstheme="minorHAnsi"/>
          <w:color w:val="000000" w:themeColor="text1"/>
          <w:sz w:val="22"/>
          <w:szCs w:val="22"/>
        </w:rPr>
        <w:t xml:space="preserve">e bağlı resmî ve özel okulların </w:t>
      </w:r>
      <w:r w:rsidR="007C61C7" w:rsidRPr="0046569A">
        <w:rPr>
          <w:rFonts w:asciiTheme="minorHAnsi" w:hAnsiTheme="minorHAnsi" w:cstheme="minorHAnsi"/>
          <w:color w:val="000000" w:themeColor="text1"/>
          <w:sz w:val="22"/>
          <w:szCs w:val="22"/>
        </w:rPr>
        <w:t xml:space="preserve">ortaokul ve lise </w:t>
      </w:r>
      <w:r w:rsidR="00DC4602" w:rsidRPr="0046569A">
        <w:rPr>
          <w:rFonts w:asciiTheme="minorHAnsi" w:hAnsiTheme="minorHAnsi" w:cstheme="minorHAnsi"/>
          <w:color w:val="000000" w:themeColor="text1"/>
          <w:sz w:val="22"/>
          <w:szCs w:val="22"/>
        </w:rPr>
        <w:t xml:space="preserve">öğrencileri </w:t>
      </w:r>
      <w:r w:rsidRPr="0046569A">
        <w:rPr>
          <w:rFonts w:asciiTheme="minorHAnsi" w:hAnsiTheme="minorHAnsi" w:cstheme="minorHAnsi"/>
          <w:color w:val="000000" w:themeColor="text1"/>
          <w:sz w:val="22"/>
          <w:szCs w:val="22"/>
        </w:rPr>
        <w:t xml:space="preserve">arasında </w:t>
      </w:r>
      <w:r w:rsidR="007C61C7" w:rsidRPr="0046569A">
        <w:rPr>
          <w:rFonts w:asciiTheme="minorHAnsi" w:hAnsiTheme="minorHAnsi" w:cstheme="minorHAnsi"/>
          <w:color w:val="000000" w:themeColor="text1"/>
          <w:sz w:val="22"/>
          <w:szCs w:val="22"/>
        </w:rPr>
        <w:t xml:space="preserve">kısa film yarışmasının yapılması </w:t>
      </w:r>
      <w:r w:rsidRPr="0046569A">
        <w:rPr>
          <w:rFonts w:asciiTheme="minorHAnsi" w:hAnsiTheme="minorHAnsi" w:cstheme="minorHAnsi"/>
          <w:color w:val="000000" w:themeColor="text1"/>
          <w:sz w:val="22"/>
          <w:szCs w:val="22"/>
        </w:rPr>
        <w:t xml:space="preserve">düşünülmüştür. </w:t>
      </w:r>
    </w:p>
    <w:p w14:paraId="1FFA1DA6" w14:textId="77777777" w:rsidR="0017717D" w:rsidRPr="0046569A" w:rsidRDefault="0017717D" w:rsidP="002432D9">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sidRPr="0046569A">
        <w:rPr>
          <w:rStyle w:val="Gl"/>
          <w:rFonts w:asciiTheme="minorHAnsi" w:hAnsiTheme="minorHAnsi" w:cstheme="minorHAnsi"/>
          <w:color w:val="000000" w:themeColor="text1"/>
          <w:sz w:val="22"/>
          <w:szCs w:val="22"/>
          <w:bdr w:val="none" w:sz="0" w:space="0" w:color="auto" w:frame="1"/>
        </w:rPr>
        <w:t>2) AMAÇ</w:t>
      </w:r>
    </w:p>
    <w:p w14:paraId="59501B21" w14:textId="77777777" w:rsidR="008D1363" w:rsidRPr="0046569A" w:rsidRDefault="009C48FA" w:rsidP="002432D9">
      <w:pPr>
        <w:jc w:val="both"/>
        <w:rPr>
          <w:rFonts w:cstheme="minorHAnsi"/>
          <w:color w:val="000000" w:themeColor="text1"/>
        </w:rPr>
      </w:pPr>
      <w:r w:rsidRPr="0046569A">
        <w:rPr>
          <w:rFonts w:cstheme="minorHAnsi"/>
          <w:color w:val="000000" w:themeColor="text1"/>
        </w:rPr>
        <w:t xml:space="preserve">İstanbul İl Millî </w:t>
      </w:r>
      <w:r w:rsidR="00FF6DAC" w:rsidRPr="0046569A">
        <w:rPr>
          <w:rFonts w:cstheme="minorHAnsi"/>
          <w:color w:val="000000" w:themeColor="text1"/>
        </w:rPr>
        <w:t xml:space="preserve">Eğitim Müdürlüğü </w:t>
      </w:r>
      <w:r w:rsidR="00706671" w:rsidRPr="0046569A">
        <w:rPr>
          <w:rFonts w:cstheme="minorHAnsi"/>
          <w:color w:val="000000" w:themeColor="text1"/>
        </w:rPr>
        <w:t xml:space="preserve">"Hayat Okumaya Değer" Projesi </w:t>
      </w:r>
      <w:r w:rsidR="007C61C7" w:rsidRPr="0046569A">
        <w:rPr>
          <w:rFonts w:cstheme="minorHAnsi"/>
          <w:color w:val="000000" w:themeColor="text1"/>
        </w:rPr>
        <w:t xml:space="preserve">57. Kütüphaneler Haftası’nı “Kütüphanede Hayat Var” </w:t>
      </w:r>
      <w:proofErr w:type="gramStart"/>
      <w:r w:rsidR="007C61C7" w:rsidRPr="0046569A">
        <w:rPr>
          <w:rFonts w:cstheme="minorHAnsi"/>
          <w:color w:val="000000" w:themeColor="text1"/>
        </w:rPr>
        <w:t xml:space="preserve">temasıyla </w:t>
      </w:r>
      <w:r w:rsidR="00191B67">
        <w:rPr>
          <w:rFonts w:cstheme="minorHAnsi"/>
          <w:color w:val="000000" w:themeColor="text1"/>
        </w:rPr>
        <w:t xml:space="preserve"> Esenler</w:t>
      </w:r>
      <w:proofErr w:type="gramEnd"/>
      <w:r w:rsidR="00191B67">
        <w:rPr>
          <w:rFonts w:cstheme="minorHAnsi"/>
          <w:color w:val="000000" w:themeColor="text1"/>
        </w:rPr>
        <w:t xml:space="preserve"> Belediyesi İşbirliğiyle </w:t>
      </w:r>
      <w:r w:rsidR="007C61C7" w:rsidRPr="0046569A">
        <w:rPr>
          <w:rFonts w:cstheme="minorHAnsi"/>
          <w:color w:val="000000" w:themeColor="text1"/>
        </w:rPr>
        <w:t xml:space="preserve">düzenlediği kısa film yarışmasıyla kutlamayı planlıyor. </w:t>
      </w:r>
    </w:p>
    <w:p w14:paraId="712DB92C" w14:textId="77777777" w:rsidR="006F1F99" w:rsidRPr="0046569A" w:rsidRDefault="00566267" w:rsidP="001D3D64">
      <w:pPr>
        <w:jc w:val="both"/>
        <w:rPr>
          <w:rFonts w:cstheme="minorHAnsi"/>
        </w:rPr>
      </w:pPr>
      <w:r w:rsidRPr="0046569A">
        <w:rPr>
          <w:rFonts w:cstheme="minorHAnsi"/>
          <w:color w:val="000000" w:themeColor="text1"/>
        </w:rPr>
        <w:t xml:space="preserve">Bu yarışma </w:t>
      </w:r>
      <w:r w:rsidR="007C61C7" w:rsidRPr="0046569A">
        <w:rPr>
          <w:rFonts w:cstheme="minorHAnsi"/>
          <w:color w:val="000000" w:themeColor="text1"/>
        </w:rPr>
        <w:t>kısa film alanında</w:t>
      </w:r>
      <w:r w:rsidR="00F60492" w:rsidRPr="0046569A">
        <w:rPr>
          <w:rFonts w:cstheme="minorHAnsi"/>
        </w:rPr>
        <w:t xml:space="preserve"> farkındalık oluştur</w:t>
      </w:r>
      <w:r w:rsidRPr="0046569A">
        <w:rPr>
          <w:rFonts w:cstheme="minorHAnsi"/>
        </w:rPr>
        <w:t>arak öğrencilerin yeteneklerini</w:t>
      </w:r>
      <w:r w:rsidR="001D3D64" w:rsidRPr="0046569A">
        <w:rPr>
          <w:rFonts w:cstheme="minorHAnsi"/>
        </w:rPr>
        <w:t xml:space="preserve"> özgürce ifade </w:t>
      </w:r>
      <w:r w:rsidRPr="0046569A">
        <w:rPr>
          <w:rFonts w:cstheme="minorHAnsi"/>
        </w:rPr>
        <w:t xml:space="preserve">etmelerine katkısunacaktır. </w:t>
      </w:r>
    </w:p>
    <w:p w14:paraId="0225B451" w14:textId="77777777" w:rsidR="0017717D" w:rsidRPr="0046569A" w:rsidRDefault="007C61C7" w:rsidP="007C61C7">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 xml:space="preserve"> A</w:t>
      </w:r>
      <w:r w:rsidR="008627CE" w:rsidRPr="0046569A">
        <w:rPr>
          <w:rFonts w:asciiTheme="minorHAnsi" w:hAnsiTheme="minorHAnsi" w:cstheme="minorHAnsi"/>
          <w:color w:val="000000" w:themeColor="text1"/>
          <w:sz w:val="22"/>
          <w:szCs w:val="22"/>
        </w:rPr>
        <w:t>macımız öğrencilerimizin</w:t>
      </w:r>
      <w:r w:rsidR="00566267" w:rsidRPr="0046569A">
        <w:rPr>
          <w:rFonts w:asciiTheme="minorHAnsi" w:hAnsiTheme="minorHAnsi" w:cstheme="minorHAnsi"/>
          <w:color w:val="000000" w:themeColor="text1"/>
          <w:sz w:val="22"/>
          <w:szCs w:val="22"/>
        </w:rPr>
        <w:t>kütüphanelere olan ilgisini artırmak</w:t>
      </w:r>
      <w:r w:rsidR="008627CE" w:rsidRPr="0046569A">
        <w:rPr>
          <w:rFonts w:asciiTheme="minorHAnsi" w:hAnsiTheme="minorHAnsi" w:cstheme="minorHAnsi"/>
          <w:color w:val="000000" w:themeColor="text1"/>
          <w:sz w:val="22"/>
          <w:szCs w:val="22"/>
        </w:rPr>
        <w:t xml:space="preserve">, </w:t>
      </w:r>
      <w:r w:rsidR="000E4FAF" w:rsidRPr="0046569A">
        <w:rPr>
          <w:rFonts w:asciiTheme="minorHAnsi" w:hAnsiTheme="minorHAnsi" w:cstheme="minorHAnsi"/>
          <w:color w:val="000000" w:themeColor="text1"/>
          <w:sz w:val="22"/>
          <w:szCs w:val="22"/>
        </w:rPr>
        <w:t xml:space="preserve">kütüphanelerinin onlar için dünyaya açılan bir kapı olduğunu keşfetmelerine yardımcı olmak ve </w:t>
      </w:r>
      <w:r w:rsidR="00566267" w:rsidRPr="0046569A">
        <w:rPr>
          <w:rFonts w:asciiTheme="minorHAnsi" w:hAnsiTheme="minorHAnsi" w:cstheme="minorHAnsi"/>
          <w:color w:val="000000" w:themeColor="text1"/>
          <w:sz w:val="22"/>
          <w:szCs w:val="22"/>
        </w:rPr>
        <w:t xml:space="preserve">kitap okumanın önemini </w:t>
      </w:r>
      <w:r w:rsidR="000E4FAF" w:rsidRPr="0046569A">
        <w:rPr>
          <w:rFonts w:asciiTheme="minorHAnsi" w:hAnsiTheme="minorHAnsi" w:cstheme="minorHAnsi"/>
          <w:color w:val="000000" w:themeColor="text1"/>
          <w:sz w:val="22"/>
          <w:szCs w:val="22"/>
        </w:rPr>
        <w:t xml:space="preserve">hissettirmektir.  </w:t>
      </w:r>
    </w:p>
    <w:p w14:paraId="7B83271E" w14:textId="77777777" w:rsidR="0017717D" w:rsidRPr="0046569A" w:rsidRDefault="0017717D" w:rsidP="002432D9">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sidRPr="0046569A">
        <w:rPr>
          <w:rStyle w:val="Gl"/>
          <w:rFonts w:asciiTheme="minorHAnsi" w:hAnsiTheme="minorHAnsi" w:cstheme="minorHAnsi"/>
          <w:color w:val="000000" w:themeColor="text1"/>
          <w:sz w:val="22"/>
          <w:szCs w:val="22"/>
          <w:bdr w:val="none" w:sz="0" w:space="0" w:color="auto" w:frame="1"/>
        </w:rPr>
        <w:t>3) YARIŞMA ORGANİZASYONU</w:t>
      </w:r>
    </w:p>
    <w:p w14:paraId="7180A3BB" w14:textId="77777777" w:rsidR="009746FF" w:rsidRPr="005E662E" w:rsidRDefault="0017717D" w:rsidP="005E662E">
      <w:pPr>
        <w:pStyle w:val="NormalWeb"/>
        <w:shd w:val="clear" w:color="auto" w:fill="FFFFFF"/>
        <w:spacing w:before="0" w:beforeAutospacing="0" w:after="300" w:afterAutospacing="0" w:line="336" w:lineRule="atLeast"/>
        <w:jc w:val="both"/>
        <w:textAlignment w:val="baseline"/>
        <w:rPr>
          <w:rStyle w:val="Gl"/>
          <w:rFonts w:asciiTheme="minorHAnsi" w:hAnsiTheme="minorHAnsi" w:cstheme="minorHAnsi"/>
          <w:b w:val="0"/>
          <w:bCs w:val="0"/>
          <w:color w:val="000000" w:themeColor="text1"/>
          <w:sz w:val="22"/>
          <w:szCs w:val="22"/>
        </w:rPr>
      </w:pPr>
      <w:r w:rsidRPr="0046569A">
        <w:rPr>
          <w:rFonts w:asciiTheme="minorHAnsi" w:hAnsiTheme="minorHAnsi" w:cstheme="minorHAnsi"/>
          <w:color w:val="000000" w:themeColor="text1"/>
          <w:sz w:val="22"/>
          <w:szCs w:val="22"/>
        </w:rPr>
        <w:t xml:space="preserve">Yarışma </w:t>
      </w:r>
      <w:r w:rsidR="008627CE" w:rsidRPr="0046569A">
        <w:rPr>
          <w:rFonts w:asciiTheme="minorHAnsi" w:hAnsiTheme="minorHAnsi" w:cstheme="minorHAnsi"/>
          <w:color w:val="000000" w:themeColor="text1"/>
          <w:sz w:val="22"/>
          <w:szCs w:val="22"/>
        </w:rPr>
        <w:t xml:space="preserve">İstanbul İl Millî Eğitim Müdürlüğü </w:t>
      </w:r>
      <w:r w:rsidR="00FF6DAC" w:rsidRPr="0046569A">
        <w:rPr>
          <w:rFonts w:asciiTheme="minorHAnsi" w:hAnsiTheme="minorHAnsi" w:cstheme="minorHAnsi"/>
          <w:color w:val="000000" w:themeColor="text1"/>
          <w:sz w:val="22"/>
          <w:szCs w:val="22"/>
        </w:rPr>
        <w:t>koordinatörlüğünde</w:t>
      </w:r>
      <w:r w:rsidR="00257FB0">
        <w:rPr>
          <w:rFonts w:asciiTheme="minorHAnsi" w:hAnsiTheme="minorHAnsi" w:cstheme="minorHAnsi"/>
          <w:color w:val="000000" w:themeColor="text1"/>
          <w:sz w:val="22"/>
          <w:szCs w:val="22"/>
        </w:rPr>
        <w:t xml:space="preserve"> Esenler Belediyesi işbirliğiyle </w:t>
      </w:r>
      <w:r w:rsidRPr="0046569A">
        <w:rPr>
          <w:rFonts w:asciiTheme="minorHAnsi" w:hAnsiTheme="minorHAnsi" w:cstheme="minorHAnsi"/>
          <w:color w:val="000000" w:themeColor="text1"/>
          <w:sz w:val="22"/>
          <w:szCs w:val="22"/>
        </w:rPr>
        <w:t>organize edilerek yürütül</w:t>
      </w:r>
      <w:r w:rsidR="005C7FED" w:rsidRPr="0046569A">
        <w:rPr>
          <w:rFonts w:asciiTheme="minorHAnsi" w:hAnsiTheme="minorHAnsi" w:cstheme="minorHAnsi"/>
          <w:color w:val="000000" w:themeColor="text1"/>
          <w:sz w:val="22"/>
          <w:szCs w:val="22"/>
        </w:rPr>
        <w:t>ecektir.</w:t>
      </w:r>
    </w:p>
    <w:p w14:paraId="6F163B2F" w14:textId="77777777" w:rsidR="0017717D" w:rsidRPr="0046569A" w:rsidRDefault="007C61C7" w:rsidP="002432D9">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sidRPr="0046569A">
        <w:rPr>
          <w:rStyle w:val="Gl"/>
          <w:rFonts w:asciiTheme="minorHAnsi" w:hAnsiTheme="minorHAnsi" w:cstheme="minorHAnsi"/>
          <w:color w:val="000000" w:themeColor="text1"/>
          <w:sz w:val="22"/>
          <w:szCs w:val="22"/>
          <w:bdr w:val="none" w:sz="0" w:space="0" w:color="auto" w:frame="1"/>
        </w:rPr>
        <w:t xml:space="preserve">GENEL </w:t>
      </w:r>
      <w:r w:rsidR="0017717D" w:rsidRPr="0046569A">
        <w:rPr>
          <w:rStyle w:val="Gl"/>
          <w:rFonts w:asciiTheme="minorHAnsi" w:hAnsiTheme="minorHAnsi" w:cstheme="minorHAnsi"/>
          <w:color w:val="000000" w:themeColor="text1"/>
          <w:sz w:val="22"/>
          <w:szCs w:val="22"/>
          <w:bdr w:val="none" w:sz="0" w:space="0" w:color="auto" w:frame="1"/>
        </w:rPr>
        <w:t>KATIL</w:t>
      </w:r>
      <w:r w:rsidRPr="0046569A">
        <w:rPr>
          <w:rStyle w:val="Gl"/>
          <w:rFonts w:asciiTheme="minorHAnsi" w:hAnsiTheme="minorHAnsi" w:cstheme="minorHAnsi"/>
          <w:color w:val="000000" w:themeColor="text1"/>
          <w:sz w:val="22"/>
          <w:szCs w:val="22"/>
          <w:bdr w:val="none" w:sz="0" w:space="0" w:color="auto" w:frame="1"/>
        </w:rPr>
        <w:t>IM</w:t>
      </w:r>
      <w:r w:rsidR="00D36E55">
        <w:rPr>
          <w:rStyle w:val="Gl"/>
          <w:rFonts w:asciiTheme="minorHAnsi" w:hAnsiTheme="minorHAnsi" w:cstheme="minorHAnsi"/>
          <w:color w:val="000000" w:themeColor="text1"/>
          <w:sz w:val="22"/>
          <w:szCs w:val="22"/>
          <w:bdr w:val="none" w:sz="0" w:space="0" w:color="auto" w:frame="1"/>
        </w:rPr>
        <w:t xml:space="preserve"> </w:t>
      </w:r>
      <w:r w:rsidRPr="0046569A">
        <w:rPr>
          <w:rStyle w:val="Gl"/>
          <w:rFonts w:asciiTheme="minorHAnsi" w:hAnsiTheme="minorHAnsi" w:cstheme="minorHAnsi"/>
          <w:color w:val="000000" w:themeColor="text1"/>
          <w:sz w:val="22"/>
          <w:szCs w:val="22"/>
          <w:bdr w:val="none" w:sz="0" w:space="0" w:color="auto" w:frame="1"/>
        </w:rPr>
        <w:t>ŞART</w:t>
      </w:r>
      <w:r w:rsidR="0017717D" w:rsidRPr="0046569A">
        <w:rPr>
          <w:rStyle w:val="Gl"/>
          <w:rFonts w:asciiTheme="minorHAnsi" w:hAnsiTheme="minorHAnsi" w:cstheme="minorHAnsi"/>
          <w:color w:val="000000" w:themeColor="text1"/>
          <w:sz w:val="22"/>
          <w:szCs w:val="22"/>
          <w:bdr w:val="none" w:sz="0" w:space="0" w:color="auto" w:frame="1"/>
        </w:rPr>
        <w:t>LARI</w:t>
      </w:r>
    </w:p>
    <w:p w14:paraId="42E97CD3" w14:textId="77777777" w:rsidR="00CD2F86" w:rsidRPr="0046569A" w:rsidRDefault="005C7FED" w:rsidP="00566267">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w:t>
      </w:r>
      <w:r w:rsidR="00477C52" w:rsidRPr="0046569A">
        <w:rPr>
          <w:rFonts w:asciiTheme="minorHAnsi" w:hAnsiTheme="minorHAnsi" w:cstheme="minorHAnsi"/>
          <w:color w:val="000000" w:themeColor="text1"/>
          <w:sz w:val="22"/>
          <w:szCs w:val="22"/>
        </w:rPr>
        <w:t>Ya</w:t>
      </w:r>
      <w:r w:rsidR="00060145" w:rsidRPr="0046569A">
        <w:rPr>
          <w:rFonts w:asciiTheme="minorHAnsi" w:hAnsiTheme="minorHAnsi" w:cstheme="minorHAnsi"/>
          <w:color w:val="000000" w:themeColor="text1"/>
          <w:sz w:val="22"/>
          <w:szCs w:val="22"/>
        </w:rPr>
        <w:t xml:space="preserve">rışmaya İstanbul </w:t>
      </w:r>
      <w:r w:rsidR="007841FD" w:rsidRPr="0046569A">
        <w:rPr>
          <w:rFonts w:asciiTheme="minorHAnsi" w:hAnsiTheme="minorHAnsi" w:cstheme="minorHAnsi"/>
          <w:color w:val="000000" w:themeColor="text1"/>
          <w:sz w:val="22"/>
          <w:szCs w:val="22"/>
        </w:rPr>
        <w:t xml:space="preserve">İl </w:t>
      </w:r>
      <w:r w:rsidR="00060145" w:rsidRPr="0046569A">
        <w:rPr>
          <w:rFonts w:asciiTheme="minorHAnsi" w:hAnsiTheme="minorHAnsi" w:cstheme="minorHAnsi"/>
          <w:color w:val="000000" w:themeColor="text1"/>
          <w:sz w:val="22"/>
          <w:szCs w:val="22"/>
        </w:rPr>
        <w:t>Mill</w:t>
      </w:r>
      <w:r w:rsidR="00D85013" w:rsidRPr="0046569A">
        <w:rPr>
          <w:rFonts w:asciiTheme="minorHAnsi" w:hAnsiTheme="minorHAnsi" w:cstheme="minorHAnsi"/>
          <w:color w:val="000000" w:themeColor="text1"/>
          <w:sz w:val="22"/>
          <w:szCs w:val="22"/>
        </w:rPr>
        <w:t>î</w:t>
      </w:r>
      <w:r w:rsidR="00060145" w:rsidRPr="0046569A">
        <w:rPr>
          <w:rFonts w:asciiTheme="minorHAnsi" w:hAnsiTheme="minorHAnsi" w:cstheme="minorHAnsi"/>
          <w:color w:val="000000" w:themeColor="text1"/>
          <w:sz w:val="22"/>
          <w:szCs w:val="22"/>
        </w:rPr>
        <w:t xml:space="preserve"> Eğitim’e bağlı bütün resm</w:t>
      </w:r>
      <w:r w:rsidR="004E6722">
        <w:rPr>
          <w:rFonts w:asciiTheme="minorHAnsi" w:hAnsiTheme="minorHAnsi" w:cstheme="minorHAnsi"/>
          <w:color w:val="000000" w:themeColor="text1"/>
          <w:sz w:val="22"/>
          <w:szCs w:val="22"/>
        </w:rPr>
        <w:t>î</w:t>
      </w:r>
      <w:r w:rsidR="00060145" w:rsidRPr="0046569A">
        <w:rPr>
          <w:rFonts w:asciiTheme="minorHAnsi" w:hAnsiTheme="minorHAnsi" w:cstheme="minorHAnsi"/>
          <w:color w:val="000000" w:themeColor="text1"/>
          <w:sz w:val="22"/>
          <w:szCs w:val="22"/>
        </w:rPr>
        <w:t xml:space="preserve"> </w:t>
      </w:r>
      <w:r w:rsidR="0095496F" w:rsidRPr="0046569A">
        <w:rPr>
          <w:rFonts w:asciiTheme="minorHAnsi" w:hAnsiTheme="minorHAnsi" w:cstheme="minorHAnsi"/>
          <w:color w:val="000000" w:themeColor="text1"/>
          <w:sz w:val="22"/>
          <w:szCs w:val="22"/>
        </w:rPr>
        <w:t>/</w:t>
      </w:r>
      <w:r w:rsidR="00060145" w:rsidRPr="0046569A">
        <w:rPr>
          <w:rFonts w:asciiTheme="minorHAnsi" w:hAnsiTheme="minorHAnsi" w:cstheme="minorHAnsi"/>
          <w:color w:val="000000" w:themeColor="text1"/>
          <w:sz w:val="22"/>
          <w:szCs w:val="22"/>
        </w:rPr>
        <w:t>özel okul</w:t>
      </w:r>
      <w:r w:rsidR="00477C52" w:rsidRPr="0046569A">
        <w:rPr>
          <w:rFonts w:asciiTheme="minorHAnsi" w:hAnsiTheme="minorHAnsi" w:cstheme="minorHAnsi"/>
          <w:color w:val="000000" w:themeColor="text1"/>
          <w:sz w:val="22"/>
          <w:szCs w:val="22"/>
        </w:rPr>
        <w:t>larda okuyan</w:t>
      </w:r>
      <w:r w:rsidR="00257FB0">
        <w:rPr>
          <w:rFonts w:asciiTheme="minorHAnsi" w:hAnsiTheme="minorHAnsi" w:cstheme="minorHAnsi"/>
          <w:color w:val="000000" w:themeColor="text1"/>
          <w:sz w:val="22"/>
          <w:szCs w:val="22"/>
        </w:rPr>
        <w:t xml:space="preserve"> </w:t>
      </w:r>
      <w:r w:rsidR="00EE69AB" w:rsidRPr="0046569A">
        <w:rPr>
          <w:rFonts w:asciiTheme="minorHAnsi" w:hAnsiTheme="minorHAnsi" w:cstheme="minorHAnsi"/>
          <w:b/>
          <w:color w:val="000000" w:themeColor="text1"/>
          <w:sz w:val="22"/>
          <w:szCs w:val="22"/>
        </w:rPr>
        <w:t>ortaokul ve lise</w:t>
      </w:r>
      <w:r w:rsidR="00257FB0">
        <w:rPr>
          <w:rFonts w:asciiTheme="minorHAnsi" w:hAnsiTheme="minorHAnsi" w:cstheme="minorHAnsi"/>
          <w:b/>
          <w:color w:val="000000" w:themeColor="text1"/>
          <w:sz w:val="22"/>
          <w:szCs w:val="22"/>
        </w:rPr>
        <w:t xml:space="preserve"> </w:t>
      </w:r>
      <w:r w:rsidR="00477C52" w:rsidRPr="0046569A">
        <w:rPr>
          <w:rFonts w:asciiTheme="minorHAnsi" w:hAnsiTheme="minorHAnsi" w:cstheme="minorHAnsi"/>
          <w:color w:val="000000" w:themeColor="text1"/>
          <w:sz w:val="22"/>
          <w:szCs w:val="22"/>
        </w:rPr>
        <w:t>öğrencileri katılabileceklerdir.</w:t>
      </w:r>
    </w:p>
    <w:p w14:paraId="12668325" w14:textId="77777777" w:rsidR="00BD6198" w:rsidRPr="0046569A" w:rsidRDefault="00C01E8D" w:rsidP="002432D9">
      <w:pPr>
        <w:pStyle w:val="ListeParagraf"/>
        <w:numPr>
          <w:ilvl w:val="0"/>
          <w:numId w:val="2"/>
        </w:numPr>
        <w:spacing w:after="300" w:line="240" w:lineRule="auto"/>
        <w:jc w:val="both"/>
        <w:rPr>
          <w:rFonts w:eastAsia="Times New Roman" w:cstheme="minorHAnsi"/>
          <w:b/>
          <w:color w:val="000000" w:themeColor="text1"/>
          <w:lang w:eastAsia="tr-TR"/>
        </w:rPr>
      </w:pPr>
      <w:r w:rsidRPr="0046569A">
        <w:rPr>
          <w:rFonts w:eastAsia="Times New Roman" w:cstheme="minorHAnsi"/>
          <w:b/>
          <w:color w:val="000000" w:themeColor="text1"/>
          <w:lang w:eastAsia="tr-TR"/>
        </w:rPr>
        <w:t xml:space="preserve">Yarışmanın katılım tarihi </w:t>
      </w:r>
      <w:r w:rsidR="00E152AE">
        <w:rPr>
          <w:rFonts w:eastAsia="Times New Roman" w:cstheme="minorHAnsi"/>
          <w:b/>
          <w:color w:val="000000" w:themeColor="text1"/>
          <w:lang w:eastAsia="tr-TR"/>
        </w:rPr>
        <w:t xml:space="preserve">1 Nisan </w:t>
      </w:r>
      <w:r w:rsidR="00D92309" w:rsidRPr="0046569A">
        <w:rPr>
          <w:rFonts w:eastAsia="Times New Roman" w:cstheme="minorHAnsi"/>
          <w:b/>
          <w:color w:val="000000" w:themeColor="text1"/>
          <w:lang w:eastAsia="tr-TR"/>
        </w:rPr>
        <w:t xml:space="preserve"> </w:t>
      </w:r>
      <w:r w:rsidR="00C21B25" w:rsidRPr="0046569A">
        <w:rPr>
          <w:rFonts w:eastAsia="Times New Roman" w:cstheme="minorHAnsi"/>
          <w:b/>
          <w:color w:val="000000" w:themeColor="text1"/>
          <w:lang w:eastAsia="tr-TR"/>
        </w:rPr>
        <w:t>–</w:t>
      </w:r>
      <w:r w:rsidR="00E152AE">
        <w:rPr>
          <w:rFonts w:eastAsia="Times New Roman" w:cstheme="minorHAnsi"/>
          <w:b/>
          <w:color w:val="000000" w:themeColor="text1"/>
          <w:lang w:eastAsia="tr-TR"/>
        </w:rPr>
        <w:t xml:space="preserve"> 3 Mayıs</w:t>
      </w:r>
      <w:r w:rsidR="00320D03" w:rsidRPr="0046569A">
        <w:rPr>
          <w:rFonts w:eastAsia="Times New Roman" w:cstheme="minorHAnsi"/>
          <w:b/>
          <w:color w:val="000000" w:themeColor="text1"/>
          <w:lang w:eastAsia="tr-TR"/>
        </w:rPr>
        <w:t xml:space="preserve"> </w:t>
      </w:r>
      <w:r w:rsidR="00D92309" w:rsidRPr="0046569A">
        <w:rPr>
          <w:rFonts w:eastAsia="Times New Roman" w:cstheme="minorHAnsi"/>
          <w:b/>
          <w:color w:val="000000" w:themeColor="text1"/>
          <w:lang w:eastAsia="tr-TR"/>
        </w:rPr>
        <w:t>2021</w:t>
      </w:r>
      <w:r w:rsidRPr="0046569A">
        <w:rPr>
          <w:rFonts w:eastAsia="Times New Roman" w:cstheme="minorHAnsi"/>
          <w:b/>
          <w:color w:val="000000" w:themeColor="text1"/>
          <w:lang w:eastAsia="tr-TR"/>
        </w:rPr>
        <w:t>’dir.</w:t>
      </w:r>
    </w:p>
    <w:p w14:paraId="01C1E9C7" w14:textId="77777777" w:rsidR="007C61C7" w:rsidRPr="0046569A" w:rsidRDefault="007C61C7" w:rsidP="007C61C7">
      <w:pPr>
        <w:pStyle w:val="ListeParagraf"/>
        <w:numPr>
          <w:ilvl w:val="0"/>
          <w:numId w:val="2"/>
        </w:numPr>
        <w:spacing w:after="300" w:line="240" w:lineRule="auto"/>
        <w:jc w:val="both"/>
        <w:rPr>
          <w:rFonts w:eastAsia="Times New Roman" w:cstheme="minorHAnsi"/>
          <w:b/>
          <w:color w:val="000000" w:themeColor="text1"/>
          <w:lang w:eastAsia="tr-TR"/>
        </w:rPr>
      </w:pPr>
      <w:r w:rsidRPr="0046569A">
        <w:t xml:space="preserve">Yarışmaya katılım ücretsizdir. </w:t>
      </w:r>
    </w:p>
    <w:p w14:paraId="073227C6" w14:textId="77777777" w:rsidR="007C61C7" w:rsidRPr="0046569A" w:rsidRDefault="007C61C7" w:rsidP="007C61C7">
      <w:pPr>
        <w:pStyle w:val="ListeParagraf"/>
        <w:numPr>
          <w:ilvl w:val="0"/>
          <w:numId w:val="2"/>
        </w:numPr>
        <w:spacing w:after="300" w:line="240" w:lineRule="auto"/>
        <w:jc w:val="both"/>
        <w:rPr>
          <w:rFonts w:eastAsia="Times New Roman" w:cstheme="minorHAnsi"/>
          <w:b/>
          <w:color w:val="000000" w:themeColor="text1"/>
          <w:lang w:eastAsia="tr-TR"/>
        </w:rPr>
      </w:pPr>
      <w:r w:rsidRPr="0046569A">
        <w:t xml:space="preserve">Seçici Kurul Üyeleri ve/veya birinci dereceden yakınları yarışma kapsamında oluşturulacak takımlara üye olamazlar, danışmanlık yapamazlar ve senaryo gönderemezler. </w:t>
      </w:r>
    </w:p>
    <w:p w14:paraId="2A2C9E6A" w14:textId="77777777" w:rsidR="007C5DF5" w:rsidRPr="0046569A" w:rsidRDefault="007C5DF5" w:rsidP="007C61C7">
      <w:pPr>
        <w:pStyle w:val="ListeParagraf"/>
        <w:numPr>
          <w:ilvl w:val="0"/>
          <w:numId w:val="2"/>
        </w:numPr>
        <w:spacing w:after="300" w:line="240" w:lineRule="auto"/>
        <w:jc w:val="both"/>
        <w:rPr>
          <w:rFonts w:eastAsia="Times New Roman" w:cstheme="minorHAnsi"/>
          <w:b/>
          <w:color w:val="000000" w:themeColor="text1"/>
          <w:lang w:eastAsia="tr-TR"/>
        </w:rPr>
      </w:pPr>
      <w:r w:rsidRPr="0046569A">
        <w:t>O</w:t>
      </w:r>
      <w:r w:rsidR="007C61C7" w:rsidRPr="0046569A">
        <w:t>rta</w:t>
      </w:r>
      <w:r w:rsidR="00257FB0">
        <w:t>okul</w:t>
      </w:r>
      <w:r w:rsidR="007C61C7" w:rsidRPr="0046569A">
        <w:t xml:space="preserve"> düzeyinde öğrenime devam eden öğrencilerden en fazla 3 öğrencinin, </w:t>
      </w:r>
      <w:r w:rsidR="00257FB0">
        <w:t>1</w:t>
      </w:r>
      <w:r w:rsidR="007C61C7" w:rsidRPr="0046569A">
        <w:t xml:space="preserve"> danışman öğretmenin görev alacağı ekip oluşturulmalıdır. </w:t>
      </w:r>
    </w:p>
    <w:p w14:paraId="0CC61DEC" w14:textId="77777777" w:rsidR="007C5DF5" w:rsidRPr="0046569A" w:rsidRDefault="007C5DF5" w:rsidP="007C61C7">
      <w:pPr>
        <w:pStyle w:val="ListeParagraf"/>
        <w:numPr>
          <w:ilvl w:val="0"/>
          <w:numId w:val="2"/>
        </w:numPr>
        <w:spacing w:after="300" w:line="240" w:lineRule="auto"/>
        <w:jc w:val="both"/>
        <w:rPr>
          <w:rFonts w:eastAsia="Times New Roman" w:cstheme="minorHAnsi"/>
          <w:b/>
          <w:color w:val="000000" w:themeColor="text1"/>
          <w:lang w:eastAsia="tr-TR"/>
        </w:rPr>
      </w:pPr>
      <w:r w:rsidRPr="0046569A">
        <w:t>Lise düzeyinde öğrenime devam eden öğrencilerden en fazla 3 öğrencinin, 1 danışman öğretmenin görev alacağı ekip oluşturulmalıdır</w:t>
      </w:r>
    </w:p>
    <w:p w14:paraId="27768DA9" w14:textId="77777777" w:rsidR="007C61C7" w:rsidRPr="0046569A" w:rsidRDefault="007C61C7" w:rsidP="007C61C7">
      <w:pPr>
        <w:pStyle w:val="ListeParagraf"/>
        <w:numPr>
          <w:ilvl w:val="0"/>
          <w:numId w:val="2"/>
        </w:numPr>
        <w:spacing w:after="300" w:line="240" w:lineRule="auto"/>
        <w:jc w:val="both"/>
        <w:rPr>
          <w:rFonts w:eastAsia="Times New Roman" w:cstheme="minorHAnsi"/>
          <w:b/>
          <w:color w:val="000000" w:themeColor="text1"/>
          <w:lang w:eastAsia="tr-TR"/>
        </w:rPr>
      </w:pPr>
      <w:r w:rsidRPr="0046569A">
        <w:t>Çekilecek kısa filmlerde ortaöğretim öğrencilerine mutlaka rol verilmelidir. Öğrencilerin rol almadığı filmler değerlendirme dışı bırakılacaktır. Buna ek olarak filmlerde eğitim kurumu yöneticilerine, öğretmenlere</w:t>
      </w:r>
      <w:r w:rsidR="00257FB0">
        <w:t>, öğrencilere</w:t>
      </w:r>
      <w:r w:rsidRPr="0046569A">
        <w:t xml:space="preserve"> ve yardımcı personellere de rol verilebilir.</w:t>
      </w:r>
    </w:p>
    <w:p w14:paraId="0A2560F4" w14:textId="77777777" w:rsidR="0059112C" w:rsidRPr="0046569A" w:rsidRDefault="0059112C" w:rsidP="002432D9">
      <w:pPr>
        <w:pStyle w:val="NormalWeb"/>
        <w:numPr>
          <w:ilvl w:val="0"/>
          <w:numId w:val="2"/>
        </w:numPr>
        <w:shd w:val="clear" w:color="auto" w:fill="FFFFFF"/>
        <w:spacing w:before="0" w:beforeAutospacing="0" w:after="300" w:afterAutospacing="0" w:line="336" w:lineRule="atLeast"/>
        <w:jc w:val="both"/>
        <w:textAlignment w:val="baseline"/>
        <w:rPr>
          <w:rFonts w:asciiTheme="minorHAnsi" w:hAnsiTheme="minorHAnsi" w:cstheme="minorHAnsi"/>
          <w:b/>
          <w:color w:val="000000" w:themeColor="text1"/>
          <w:sz w:val="22"/>
          <w:szCs w:val="22"/>
        </w:rPr>
      </w:pPr>
      <w:r w:rsidRPr="0046569A">
        <w:rPr>
          <w:rFonts w:asciiTheme="minorHAnsi" w:hAnsiTheme="minorHAnsi" w:cstheme="minorHAnsi"/>
          <w:b/>
          <w:color w:val="000000" w:themeColor="text1"/>
          <w:sz w:val="22"/>
          <w:szCs w:val="22"/>
        </w:rPr>
        <w:t xml:space="preserve">Yarışmacılar sadece bir </w:t>
      </w:r>
      <w:r w:rsidR="00EE69AB" w:rsidRPr="0046569A">
        <w:rPr>
          <w:rFonts w:asciiTheme="minorHAnsi" w:hAnsiTheme="minorHAnsi" w:cstheme="minorHAnsi"/>
          <w:b/>
          <w:color w:val="000000" w:themeColor="text1"/>
          <w:sz w:val="22"/>
          <w:szCs w:val="22"/>
        </w:rPr>
        <w:t>kısa film</w:t>
      </w:r>
      <w:r w:rsidRPr="0046569A">
        <w:rPr>
          <w:rFonts w:asciiTheme="minorHAnsi" w:hAnsiTheme="minorHAnsi" w:cstheme="minorHAnsi"/>
          <w:b/>
          <w:color w:val="000000" w:themeColor="text1"/>
          <w:sz w:val="22"/>
          <w:szCs w:val="22"/>
        </w:rPr>
        <w:t xml:space="preserve"> ile başvurularını yapabileceklerdir.</w:t>
      </w:r>
    </w:p>
    <w:p w14:paraId="57053696" w14:textId="77777777" w:rsidR="00B154D4" w:rsidRPr="0046569A" w:rsidRDefault="00B154D4" w:rsidP="002432D9">
      <w:pPr>
        <w:pStyle w:val="ListeParagraf"/>
        <w:numPr>
          <w:ilvl w:val="0"/>
          <w:numId w:val="2"/>
        </w:numPr>
        <w:tabs>
          <w:tab w:val="left" w:pos="680"/>
        </w:tabs>
        <w:spacing w:line="234" w:lineRule="auto"/>
        <w:ind w:right="20"/>
        <w:jc w:val="both"/>
        <w:rPr>
          <w:rFonts w:eastAsia="Times New Roman" w:cstheme="minorHAnsi"/>
        </w:rPr>
      </w:pPr>
      <w:r w:rsidRPr="0046569A">
        <w:rPr>
          <w:rFonts w:eastAsia="Times New Roman" w:cstheme="minorHAnsi"/>
        </w:rPr>
        <w:t>Yarışmacıların eserleri, konuya uygunluk, verdikleri mesaj, anlatım teknikleri, genel kompozisyon, sanatsal, kurgusal ve özgün olma açısından değerlendirilecektir.</w:t>
      </w:r>
    </w:p>
    <w:p w14:paraId="7E0BF4B0" w14:textId="77777777" w:rsidR="00B154D4" w:rsidRPr="0046569A" w:rsidRDefault="00B154D4" w:rsidP="002432D9">
      <w:pPr>
        <w:pStyle w:val="ListeParagraf"/>
        <w:tabs>
          <w:tab w:val="left" w:pos="680"/>
        </w:tabs>
        <w:spacing w:line="234" w:lineRule="auto"/>
        <w:ind w:right="20"/>
        <w:jc w:val="both"/>
        <w:rPr>
          <w:rFonts w:eastAsia="Times New Roman" w:cstheme="minorHAnsi"/>
        </w:rPr>
      </w:pPr>
    </w:p>
    <w:p w14:paraId="2BB70484" w14:textId="77777777" w:rsidR="00B154D4" w:rsidRPr="0046569A" w:rsidRDefault="00B154D4" w:rsidP="002432D9">
      <w:pPr>
        <w:pStyle w:val="ListeParagraf"/>
        <w:numPr>
          <w:ilvl w:val="0"/>
          <w:numId w:val="2"/>
        </w:numPr>
        <w:tabs>
          <w:tab w:val="left" w:pos="680"/>
        </w:tabs>
        <w:spacing w:line="234" w:lineRule="auto"/>
        <w:ind w:right="20"/>
        <w:jc w:val="both"/>
        <w:rPr>
          <w:rFonts w:eastAsia="Times New Roman" w:cstheme="minorHAnsi"/>
        </w:rPr>
      </w:pPr>
      <w:r w:rsidRPr="0046569A">
        <w:rPr>
          <w:rFonts w:eastAsia="Times New Roman" w:cstheme="minorHAnsi"/>
        </w:rPr>
        <w:t>Yarışmaya gönderilen eserlerin şartnamenin herhangi bir maddesine aykırılığının tespit edilmesi durumunda eserler yarışma dışı bırakılacaktır.</w:t>
      </w:r>
    </w:p>
    <w:p w14:paraId="27350A1B" w14:textId="77777777" w:rsidR="007C5DF5" w:rsidRPr="0046569A" w:rsidRDefault="007C5DF5" w:rsidP="007C5DF5">
      <w:pPr>
        <w:pStyle w:val="ListeParagraf"/>
        <w:rPr>
          <w:rFonts w:eastAsia="Times New Roman" w:cstheme="minorHAnsi"/>
        </w:rPr>
      </w:pPr>
    </w:p>
    <w:p w14:paraId="38D17298" w14:textId="77777777" w:rsidR="007C5DF5"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lastRenderedPageBreak/>
        <w:t>Yarışma “Kütüphanede Hayat Var ” temasını işleyecek kısa filmleri kapsamaktadır. Bu bağlamda Kütüphanede Hayat Var temalı her türlü kurmaca filmler yarışmada değerlendirmeye alınacaktır.</w:t>
      </w:r>
    </w:p>
    <w:p w14:paraId="56260151" w14:textId="77777777" w:rsidR="007C5DF5" w:rsidRPr="0046569A" w:rsidRDefault="007C5DF5" w:rsidP="007C5DF5">
      <w:pPr>
        <w:pStyle w:val="ListeParagraf"/>
      </w:pPr>
    </w:p>
    <w:p w14:paraId="0B0D60F0" w14:textId="77777777" w:rsidR="007C5DF5"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 Yarışmanın herhangi bir aşamasında yer alacak öğrenciler için veli izin formu (Tablo 4) doldurulması zorunludur. </w:t>
      </w:r>
    </w:p>
    <w:p w14:paraId="1B4C88DE" w14:textId="77777777" w:rsidR="007C5DF5" w:rsidRPr="0046569A" w:rsidRDefault="007C5DF5" w:rsidP="007C5DF5">
      <w:pPr>
        <w:pStyle w:val="ListeParagraf"/>
      </w:pPr>
    </w:p>
    <w:p w14:paraId="622B7088" w14:textId="77777777" w:rsidR="0046569A" w:rsidRPr="0046569A" w:rsidRDefault="0046569A" w:rsidP="002432D9">
      <w:pPr>
        <w:pStyle w:val="ListeParagraf"/>
        <w:numPr>
          <w:ilvl w:val="0"/>
          <w:numId w:val="2"/>
        </w:numPr>
        <w:tabs>
          <w:tab w:val="left" w:pos="680"/>
        </w:tabs>
        <w:spacing w:line="234" w:lineRule="auto"/>
        <w:ind w:right="20"/>
        <w:jc w:val="both"/>
        <w:rPr>
          <w:rFonts w:eastAsia="Times New Roman" w:cstheme="minorHAnsi"/>
        </w:rPr>
      </w:pPr>
      <w:r w:rsidRPr="0046569A">
        <w:t>Ortaokul ve Lise müdürlüklerinin</w:t>
      </w:r>
      <w:r w:rsidR="007C5DF5" w:rsidRPr="0046569A">
        <w:t xml:space="preserve"> koordinesinde düzenlenecek olan yarışmaya her takım yalnız bir eserle katılabilecektir. </w:t>
      </w:r>
    </w:p>
    <w:p w14:paraId="378900FA" w14:textId="77777777" w:rsidR="0046569A" w:rsidRPr="0046569A" w:rsidRDefault="0046569A" w:rsidP="0046569A">
      <w:pPr>
        <w:pStyle w:val="ListeParagraf"/>
      </w:pPr>
    </w:p>
    <w:p w14:paraId="1DF73C0E"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Yarışmaya katılan tüm takım üyelerinin taahhütnameyi (Tablo 3) imzalaması gerekmektedir. </w:t>
      </w:r>
    </w:p>
    <w:p w14:paraId="30C7B8A2" w14:textId="77777777" w:rsidR="0046569A" w:rsidRPr="0046569A" w:rsidRDefault="0046569A" w:rsidP="0046569A">
      <w:pPr>
        <w:pStyle w:val="ListeParagraf"/>
      </w:pPr>
    </w:p>
    <w:p w14:paraId="7902E6A1"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Senaryo: Orijinal bir fikre dayanmalı, alıntı olmamalıdır. </w:t>
      </w:r>
    </w:p>
    <w:p w14:paraId="7F56AF23" w14:textId="77777777" w:rsidR="0046569A" w:rsidRPr="0046569A" w:rsidRDefault="0046569A" w:rsidP="0046569A">
      <w:pPr>
        <w:pStyle w:val="ListeParagraf"/>
      </w:pPr>
    </w:p>
    <w:p w14:paraId="3B89CD46"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Filmler: “Klasik anlatı ve görsel öğelerin yanı sıra, animasyon, belgesel vb. formatlarda” hazırlanabilir. </w:t>
      </w:r>
    </w:p>
    <w:p w14:paraId="3094BE23" w14:textId="77777777" w:rsidR="0046569A" w:rsidRPr="0046569A" w:rsidRDefault="0046569A" w:rsidP="0046569A">
      <w:pPr>
        <w:pStyle w:val="ListeParagraf"/>
      </w:pPr>
    </w:p>
    <w:p w14:paraId="554F1809"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 “Senaryo yazımı, film yönetmenliği, film çekimi” gibi önem arz eden görevler tamamen </w:t>
      </w:r>
      <w:proofErr w:type="gramStart"/>
      <w:r w:rsidR="0046569A" w:rsidRPr="0046569A">
        <w:t xml:space="preserve">Okul </w:t>
      </w:r>
      <w:r w:rsidRPr="0046569A">
        <w:t xml:space="preserve"> Müdürlüklerinin</w:t>
      </w:r>
      <w:proofErr w:type="gramEnd"/>
      <w:r w:rsidRPr="0046569A">
        <w:t xml:space="preserve"> sorumluluğundadır. </w:t>
      </w:r>
    </w:p>
    <w:p w14:paraId="5659EA82" w14:textId="77777777" w:rsidR="0046569A" w:rsidRPr="0046569A" w:rsidRDefault="0046569A" w:rsidP="0046569A">
      <w:pPr>
        <w:pStyle w:val="ListeParagraf"/>
      </w:pPr>
    </w:p>
    <w:p w14:paraId="528663E1" w14:textId="77777777" w:rsidR="0046569A" w:rsidRPr="0046569A" w:rsidRDefault="0046569A"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Yarışma dili </w:t>
      </w:r>
      <w:proofErr w:type="spellStart"/>
      <w:r w:rsidRPr="0046569A">
        <w:t>Türkçe’dir</w:t>
      </w:r>
      <w:proofErr w:type="spellEnd"/>
      <w:r w:rsidRPr="0046569A">
        <w:t>.</w:t>
      </w:r>
    </w:p>
    <w:p w14:paraId="08B282BD" w14:textId="77777777" w:rsidR="0046569A" w:rsidRPr="0046569A" w:rsidRDefault="0046569A" w:rsidP="0046569A">
      <w:pPr>
        <w:pStyle w:val="ListeParagraf"/>
      </w:pPr>
    </w:p>
    <w:p w14:paraId="434E3186" w14:textId="77777777" w:rsidR="0046569A" w:rsidRPr="0046569A" w:rsidRDefault="0046569A" w:rsidP="002432D9">
      <w:pPr>
        <w:pStyle w:val="ListeParagraf"/>
        <w:numPr>
          <w:ilvl w:val="0"/>
          <w:numId w:val="2"/>
        </w:numPr>
        <w:tabs>
          <w:tab w:val="left" w:pos="680"/>
        </w:tabs>
        <w:spacing w:line="234" w:lineRule="auto"/>
        <w:ind w:right="20"/>
        <w:jc w:val="both"/>
        <w:rPr>
          <w:rFonts w:eastAsia="Times New Roman" w:cstheme="minorHAnsi"/>
        </w:rPr>
      </w:pPr>
      <w:r w:rsidRPr="0046569A">
        <w:rPr>
          <w:b/>
        </w:rPr>
        <w:t xml:space="preserve">Film süresi en az 3 en fazla 5 </w:t>
      </w:r>
      <w:r w:rsidR="007C5DF5" w:rsidRPr="0046569A">
        <w:rPr>
          <w:b/>
        </w:rPr>
        <w:t>dakikadır</w:t>
      </w:r>
      <w:r w:rsidR="007C5DF5" w:rsidRPr="0046569A">
        <w:t xml:space="preserve">. </w:t>
      </w:r>
    </w:p>
    <w:p w14:paraId="29CEC99B" w14:textId="77777777" w:rsidR="0046569A" w:rsidRPr="0046569A" w:rsidRDefault="0046569A" w:rsidP="0046569A">
      <w:pPr>
        <w:pStyle w:val="ListeParagraf"/>
      </w:pPr>
    </w:p>
    <w:p w14:paraId="7D1916AC"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Filmlerin çekim kalitesi/ çözünürlüğü, en az 1</w:t>
      </w:r>
      <w:r w:rsidR="0046569A" w:rsidRPr="0046569A">
        <w:t>080</w:t>
      </w:r>
      <w:r w:rsidRPr="0046569A">
        <w:t xml:space="preserve">X </w:t>
      </w:r>
      <w:r w:rsidR="0046569A" w:rsidRPr="0046569A">
        <w:t>720</w:t>
      </w:r>
      <w:r w:rsidR="00257FB0">
        <w:t xml:space="preserve"> </w:t>
      </w:r>
      <w:r w:rsidRPr="0046569A">
        <w:t xml:space="preserve">piksel olmalıdır. </w:t>
      </w:r>
    </w:p>
    <w:p w14:paraId="4687BCBF" w14:textId="77777777" w:rsidR="0046569A" w:rsidRPr="0046569A" w:rsidRDefault="0046569A" w:rsidP="0046569A">
      <w:pPr>
        <w:pStyle w:val="ListeParagraf"/>
      </w:pPr>
    </w:p>
    <w:p w14:paraId="6060B364"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Yarışmaya katılacak filmler, </w:t>
      </w:r>
      <w:proofErr w:type="spellStart"/>
      <w:r w:rsidRPr="0046569A">
        <w:t>usb</w:t>
      </w:r>
      <w:proofErr w:type="spellEnd"/>
      <w:r w:rsidRPr="0046569A">
        <w:t xml:space="preserve"> belleğe yüklenerek gönderilecektir. </w:t>
      </w:r>
    </w:p>
    <w:p w14:paraId="78CEF285" w14:textId="77777777" w:rsidR="0046569A" w:rsidRPr="0046569A" w:rsidRDefault="0046569A" w:rsidP="0046569A">
      <w:pPr>
        <w:pStyle w:val="ListeParagraf"/>
      </w:pPr>
    </w:p>
    <w:p w14:paraId="363AC770"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Yarışma takvimine uyulmadan teslim edilen eserler değerlendirilmeye alınmayacaktır. </w:t>
      </w:r>
    </w:p>
    <w:p w14:paraId="0801D58E" w14:textId="77777777" w:rsidR="0046569A" w:rsidRPr="0046569A" w:rsidRDefault="0046569A" w:rsidP="0046569A">
      <w:pPr>
        <w:pStyle w:val="ListeParagraf"/>
      </w:pPr>
    </w:p>
    <w:p w14:paraId="496A4F19"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Eserlerin postada görebileceği zararlardan, postadan doğabilecek gecikmeden, gönderilen </w:t>
      </w:r>
      <w:proofErr w:type="spellStart"/>
      <w:r w:rsidRPr="0046569A">
        <w:t>usb</w:t>
      </w:r>
      <w:proofErr w:type="spellEnd"/>
      <w:r w:rsidRPr="0046569A">
        <w:t xml:space="preserve"> bellekte ortaya çıkabilecek arızalardan </w:t>
      </w:r>
      <w:r w:rsidR="0046569A" w:rsidRPr="0046569A">
        <w:t>İstanbul İl Millî Eğitim Müdürlüğü</w:t>
      </w:r>
      <w:r w:rsidR="00257FB0">
        <w:t xml:space="preserve"> ve Esenler Belediyesi</w:t>
      </w:r>
      <w:r w:rsidRPr="0046569A">
        <w:t xml:space="preserve"> sorumlu değildir. </w:t>
      </w:r>
    </w:p>
    <w:p w14:paraId="0E6959DC" w14:textId="77777777" w:rsidR="0046569A" w:rsidRPr="0046569A" w:rsidRDefault="0046569A" w:rsidP="0046569A">
      <w:pPr>
        <w:pStyle w:val="ListeParagraf"/>
      </w:pPr>
    </w:p>
    <w:p w14:paraId="7AA91659"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Yarışmaya gönderilen filmler daha önce </w:t>
      </w:r>
      <w:r w:rsidR="0046569A" w:rsidRPr="0046569A">
        <w:t xml:space="preserve">hiçbir yerde </w:t>
      </w:r>
      <w:r w:rsidRPr="0046569A">
        <w:t xml:space="preserve">yayınlanmamış olmalıdır. Kopya olduğu tespit edilen eserler yarışma dışı bırakılacaktır. </w:t>
      </w:r>
    </w:p>
    <w:p w14:paraId="43CB54D6" w14:textId="77777777" w:rsidR="0046569A" w:rsidRPr="0046569A" w:rsidRDefault="0046569A" w:rsidP="0046569A">
      <w:pPr>
        <w:pStyle w:val="ListeParagraf"/>
      </w:pPr>
    </w:p>
    <w:p w14:paraId="6A825CFF"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Türkiye Cumhuriyeti’nin yayıncılıkla ilgili yürürlükteki yasaları kapsamındaki kanunlara, uluslararası sözleşmelere aykırı yapımlar ve herhangi bir ulusa, ülkeye, dine hakaret eden veya propaganda niteliği taşıyan, şiddeti, savaşı, uyuşturucu kullanımını destekleyen, genel ahlak kurallarına uymayan, siyasî amaçlara hizmet eden, her türlü fanatizmi öven yapımlar ile reklam unsuru taşıyan yapımlar yarışmaya katılamazlar. Katılım halinde değerlendirmeye alınmazlar.</w:t>
      </w:r>
    </w:p>
    <w:p w14:paraId="263698E0" w14:textId="77777777" w:rsidR="0046569A" w:rsidRPr="0046569A" w:rsidRDefault="0046569A" w:rsidP="0046569A">
      <w:pPr>
        <w:pStyle w:val="ListeParagraf"/>
      </w:pPr>
    </w:p>
    <w:p w14:paraId="179394FB" w14:textId="77777777" w:rsidR="0046569A" w:rsidRPr="0046569A" w:rsidRDefault="007C5DF5" w:rsidP="002432D9">
      <w:pPr>
        <w:pStyle w:val="ListeParagraf"/>
        <w:numPr>
          <w:ilvl w:val="0"/>
          <w:numId w:val="2"/>
        </w:numPr>
        <w:tabs>
          <w:tab w:val="left" w:pos="680"/>
        </w:tabs>
        <w:spacing w:line="234" w:lineRule="auto"/>
        <w:ind w:right="20"/>
        <w:jc w:val="both"/>
        <w:rPr>
          <w:rFonts w:eastAsia="Times New Roman" w:cstheme="minorHAnsi"/>
        </w:rPr>
      </w:pPr>
      <w:r w:rsidRPr="0046569A">
        <w:t xml:space="preserve">Yarışmaya gönderilecek </w:t>
      </w:r>
      <w:proofErr w:type="spellStart"/>
      <w:r w:rsidRPr="0046569A">
        <w:t>usb</w:t>
      </w:r>
      <w:proofErr w:type="spellEnd"/>
      <w:r w:rsidRPr="0046569A">
        <w:t xml:space="preserve"> belleklerle birlikte etiket de (Tablo 1) gönderilecektir. Etiketsiz eserler kabul edilmeyecektir. </w:t>
      </w:r>
    </w:p>
    <w:p w14:paraId="13C71F3A" w14:textId="77777777" w:rsidR="0046569A" w:rsidRPr="0046569A" w:rsidRDefault="0046569A" w:rsidP="0046569A">
      <w:pPr>
        <w:pStyle w:val="ListeParagraf"/>
      </w:pPr>
    </w:p>
    <w:p w14:paraId="5905B6D5" w14:textId="77777777" w:rsidR="0059112C" w:rsidRPr="0046569A" w:rsidRDefault="007C5DF5" w:rsidP="0046569A">
      <w:pPr>
        <w:pStyle w:val="ListeParagraf"/>
        <w:numPr>
          <w:ilvl w:val="0"/>
          <w:numId w:val="2"/>
        </w:numPr>
        <w:tabs>
          <w:tab w:val="left" w:pos="680"/>
        </w:tabs>
        <w:spacing w:line="234" w:lineRule="auto"/>
        <w:ind w:right="20"/>
        <w:jc w:val="both"/>
        <w:rPr>
          <w:rFonts w:eastAsia="Times New Roman" w:cstheme="minorHAnsi"/>
        </w:rPr>
      </w:pPr>
      <w:r w:rsidRPr="0046569A">
        <w:t xml:space="preserve">Yarışma kapsamında </w:t>
      </w:r>
      <w:r w:rsidR="0046569A" w:rsidRPr="0046569A">
        <w:t xml:space="preserve">İstanbul İl Millî Eğitim Müdürlüğü’ne gönderilen filmlerin </w:t>
      </w:r>
      <w:r w:rsidR="0059112C" w:rsidRPr="0046569A">
        <w:rPr>
          <w:rFonts w:cstheme="minorHAnsi"/>
          <w:color w:val="000000" w:themeColor="text1"/>
        </w:rPr>
        <w:t>hukuk</w:t>
      </w:r>
      <w:r w:rsidR="00257FB0">
        <w:rPr>
          <w:rFonts w:cstheme="minorHAnsi"/>
          <w:color w:val="000000" w:themeColor="text1"/>
        </w:rPr>
        <w:t>î</w:t>
      </w:r>
      <w:r w:rsidR="0059112C" w:rsidRPr="0046569A">
        <w:rPr>
          <w:rFonts w:cstheme="minorHAnsi"/>
          <w:color w:val="000000" w:themeColor="text1"/>
        </w:rPr>
        <w:t xml:space="preserve"> sorumluluğu katılan öğrenci</w:t>
      </w:r>
      <w:r w:rsidR="0046569A" w:rsidRPr="0046569A">
        <w:rPr>
          <w:rFonts w:cstheme="minorHAnsi"/>
          <w:color w:val="000000" w:themeColor="text1"/>
        </w:rPr>
        <w:t>ler</w:t>
      </w:r>
      <w:r w:rsidR="0059112C" w:rsidRPr="0046569A">
        <w:rPr>
          <w:rFonts w:cstheme="minorHAnsi"/>
          <w:color w:val="000000" w:themeColor="text1"/>
        </w:rPr>
        <w:t xml:space="preserve">e aittir. </w:t>
      </w:r>
      <w:r w:rsidR="00257FB0">
        <w:rPr>
          <w:rFonts w:cstheme="minorHAnsi"/>
          <w:color w:val="000000" w:themeColor="text1"/>
        </w:rPr>
        <w:t>Diğer</w:t>
      </w:r>
      <w:r w:rsidR="0059112C" w:rsidRPr="0046569A">
        <w:rPr>
          <w:rFonts w:cstheme="minorHAnsi"/>
          <w:color w:val="000000" w:themeColor="text1"/>
        </w:rPr>
        <w:t xml:space="preserve"> kişilerin telif hakkı konusunda iddia ve talepleri olması durumunda eser sahi</w:t>
      </w:r>
      <w:r w:rsidR="0046569A" w:rsidRPr="0046569A">
        <w:rPr>
          <w:rFonts w:cstheme="minorHAnsi"/>
          <w:color w:val="000000" w:themeColor="text1"/>
        </w:rPr>
        <w:t>pleri</w:t>
      </w:r>
      <w:r w:rsidR="0059112C" w:rsidRPr="0046569A">
        <w:rPr>
          <w:rFonts w:cstheme="minorHAnsi"/>
          <w:color w:val="000000" w:themeColor="text1"/>
        </w:rPr>
        <w:t>, uğrayacağı zarara karşı sorumlu olduğunu kabul eder.</w:t>
      </w:r>
    </w:p>
    <w:p w14:paraId="4B43DD26" w14:textId="77777777" w:rsidR="0059112C" w:rsidRPr="0046569A" w:rsidRDefault="0059112C" w:rsidP="002432D9">
      <w:pPr>
        <w:numPr>
          <w:ilvl w:val="0"/>
          <w:numId w:val="2"/>
        </w:numPr>
        <w:spacing w:before="100" w:beforeAutospacing="1" w:after="100" w:afterAutospacing="1" w:line="240" w:lineRule="auto"/>
        <w:jc w:val="both"/>
        <w:rPr>
          <w:rFonts w:eastAsia="Times New Roman" w:cstheme="minorHAnsi"/>
          <w:color w:val="000000" w:themeColor="text1"/>
          <w:lang w:eastAsia="tr-TR"/>
        </w:rPr>
      </w:pPr>
      <w:r w:rsidRPr="0046569A">
        <w:rPr>
          <w:rFonts w:cstheme="minorHAnsi"/>
          <w:color w:val="000000" w:themeColor="text1"/>
        </w:rPr>
        <w:lastRenderedPageBreak/>
        <w:t xml:space="preserve">Değerlendirme kurulunun yayınlamaya değer bulduğu </w:t>
      </w:r>
      <w:r w:rsidR="00EE69AB" w:rsidRPr="0046569A">
        <w:rPr>
          <w:rFonts w:cstheme="minorHAnsi"/>
          <w:color w:val="000000" w:themeColor="text1"/>
        </w:rPr>
        <w:t>eserler</w:t>
      </w:r>
      <w:r w:rsidRPr="0046569A">
        <w:rPr>
          <w:rFonts w:cstheme="minorHAnsi"/>
          <w:color w:val="000000" w:themeColor="text1"/>
        </w:rPr>
        <w:t xml:space="preserve"> gerektiği zaman yarışmayı düzenleyen </w:t>
      </w:r>
      <w:r w:rsidR="00E86F6C" w:rsidRPr="0046569A">
        <w:rPr>
          <w:rFonts w:eastAsia="Times New Roman" w:cstheme="minorHAnsi"/>
          <w:color w:val="000000" w:themeColor="text1"/>
          <w:lang w:eastAsia="tr-TR"/>
        </w:rPr>
        <w:t>İstanbul İl Millî Eğitim Müdürlüğü</w:t>
      </w:r>
      <w:r w:rsidR="00257FB0">
        <w:rPr>
          <w:rFonts w:eastAsia="Times New Roman" w:cstheme="minorHAnsi"/>
          <w:color w:val="000000" w:themeColor="text1"/>
          <w:lang w:eastAsia="tr-TR"/>
        </w:rPr>
        <w:t xml:space="preserve"> ve Esenler Belediyesi </w:t>
      </w:r>
      <w:r w:rsidR="00E86F6C" w:rsidRPr="0046569A">
        <w:rPr>
          <w:rFonts w:eastAsia="Times New Roman" w:cstheme="minorHAnsi"/>
          <w:color w:val="000000" w:themeColor="text1"/>
          <w:lang w:eastAsia="tr-TR"/>
        </w:rPr>
        <w:t>sosyal medya hesaplarında paylaşı</w:t>
      </w:r>
      <w:r w:rsidR="00E86F6C" w:rsidRPr="0046569A">
        <w:rPr>
          <w:rFonts w:cstheme="minorHAnsi"/>
          <w:color w:val="000000" w:themeColor="text1"/>
        </w:rPr>
        <w:t>lır ya da</w:t>
      </w:r>
      <w:r w:rsidRPr="0046569A">
        <w:rPr>
          <w:rFonts w:cstheme="minorHAnsi"/>
          <w:color w:val="000000" w:themeColor="text1"/>
        </w:rPr>
        <w:t xml:space="preserve"> kullanılır.</w:t>
      </w:r>
    </w:p>
    <w:p w14:paraId="0587D77F" w14:textId="77777777" w:rsidR="008D1363" w:rsidRPr="003941BB" w:rsidRDefault="0059112C" w:rsidP="003941BB">
      <w:pPr>
        <w:pStyle w:val="NormalWeb"/>
        <w:numPr>
          <w:ilvl w:val="0"/>
          <w:numId w:val="2"/>
        </w:numPr>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Başvurusunu tamamlayan her katılımcı yarışmanın tüm şartlarını kabul etmiş sayılır.</w:t>
      </w:r>
    </w:p>
    <w:p w14:paraId="4762CAB3" w14:textId="77777777" w:rsidR="00C21B25" w:rsidRPr="0046569A" w:rsidRDefault="000F0DFA" w:rsidP="002432D9">
      <w:pPr>
        <w:spacing w:before="100" w:beforeAutospacing="1" w:after="100" w:afterAutospacing="1" w:line="240" w:lineRule="auto"/>
        <w:jc w:val="both"/>
        <w:rPr>
          <w:rFonts w:cstheme="minorHAnsi"/>
          <w:b/>
          <w:color w:val="000000" w:themeColor="text1"/>
          <w:lang w:val="en-US"/>
        </w:rPr>
      </w:pPr>
      <w:r w:rsidRPr="0046569A">
        <w:rPr>
          <w:rFonts w:cstheme="minorHAnsi"/>
          <w:b/>
          <w:color w:val="000000" w:themeColor="text1"/>
          <w:lang w:val="en-US"/>
        </w:rPr>
        <w:t xml:space="preserve">5- </w:t>
      </w:r>
      <w:r w:rsidR="008439EB" w:rsidRPr="0046569A">
        <w:rPr>
          <w:rFonts w:cstheme="minorHAnsi"/>
          <w:b/>
          <w:color w:val="000000" w:themeColor="text1"/>
          <w:lang w:val="en-US"/>
        </w:rPr>
        <w:t>SEÇİCİ KURUL</w:t>
      </w:r>
      <w:r w:rsidR="0061168E">
        <w:rPr>
          <w:rFonts w:cstheme="minorHAnsi"/>
          <w:b/>
          <w:color w:val="000000" w:themeColor="text1"/>
          <w:lang w:val="en-US"/>
        </w:rPr>
        <w:t xml:space="preserve"> </w:t>
      </w:r>
      <w:r w:rsidR="00883FE7">
        <w:rPr>
          <w:rFonts w:cstheme="minorHAnsi"/>
          <w:b/>
          <w:color w:val="000000" w:themeColor="text1"/>
          <w:lang w:val="en-US"/>
        </w:rPr>
        <w:t xml:space="preserve">VE </w:t>
      </w:r>
      <w:r w:rsidR="00883FE7" w:rsidRPr="0046569A">
        <w:rPr>
          <w:rFonts w:cstheme="minorHAnsi"/>
          <w:b/>
          <w:color w:val="000000" w:themeColor="text1"/>
          <w:lang w:val="en-US"/>
        </w:rPr>
        <w:t>DEĞERLENDİRME</w:t>
      </w:r>
    </w:p>
    <w:p w14:paraId="34070B45" w14:textId="77777777" w:rsidR="00883FE7" w:rsidRDefault="00303296" w:rsidP="00883FE7">
      <w:pPr>
        <w:pStyle w:val="ListeParagraf"/>
        <w:numPr>
          <w:ilvl w:val="0"/>
          <w:numId w:val="2"/>
        </w:numPr>
        <w:spacing w:line="236" w:lineRule="auto"/>
        <w:jc w:val="both"/>
        <w:rPr>
          <w:rFonts w:eastAsia="Arial" w:cstheme="minorHAnsi"/>
        </w:rPr>
      </w:pPr>
      <w:r w:rsidRPr="0046569A">
        <w:rPr>
          <w:rFonts w:eastAsia="Times New Roman" w:cstheme="minorHAnsi"/>
        </w:rPr>
        <w:t xml:space="preserve">Yarışmanın jürisi, İstanbul İl Millî Eğitim Müdürlüğü </w:t>
      </w:r>
      <w:r w:rsidR="00EE69AB" w:rsidRPr="0046569A">
        <w:rPr>
          <w:rFonts w:eastAsia="Times New Roman" w:cstheme="minorHAnsi"/>
        </w:rPr>
        <w:t>Sinema Akademisi</w:t>
      </w:r>
      <w:r w:rsidRPr="0046569A">
        <w:rPr>
          <w:rFonts w:eastAsia="Times New Roman" w:cstheme="minorHAnsi"/>
        </w:rPr>
        <w:t xml:space="preserve"> ve Kültür Birimlerinde görevli </w:t>
      </w:r>
      <w:r w:rsidR="00835650">
        <w:rPr>
          <w:rFonts w:cstheme="minorHAnsi"/>
          <w:b/>
          <w:color w:val="000000" w:themeColor="text1"/>
        </w:rPr>
        <w:t>5</w:t>
      </w:r>
      <w:r w:rsidR="00B67A08" w:rsidRPr="0046569A">
        <w:rPr>
          <w:rFonts w:cstheme="minorHAnsi"/>
          <w:b/>
          <w:color w:val="000000" w:themeColor="text1"/>
        </w:rPr>
        <w:t xml:space="preserve"> kişilik bir komisyo</w:t>
      </w:r>
      <w:r w:rsidR="00B67A08">
        <w:rPr>
          <w:rFonts w:cstheme="minorHAnsi"/>
          <w:b/>
          <w:color w:val="000000" w:themeColor="text1"/>
        </w:rPr>
        <w:t xml:space="preserve">ndan </w:t>
      </w:r>
      <w:r w:rsidR="00B67A08">
        <w:rPr>
          <w:rFonts w:eastAsia="Times New Roman" w:cstheme="minorHAnsi"/>
        </w:rPr>
        <w:t>o</w:t>
      </w:r>
      <w:r w:rsidRPr="0046569A">
        <w:rPr>
          <w:rFonts w:eastAsia="Times New Roman" w:cstheme="minorHAnsi"/>
        </w:rPr>
        <w:t>luşacaktır</w:t>
      </w:r>
      <w:r w:rsidRPr="0046569A">
        <w:rPr>
          <w:rFonts w:eastAsia="Arial" w:cstheme="minorHAnsi"/>
        </w:rPr>
        <w:t>.</w:t>
      </w:r>
    </w:p>
    <w:p w14:paraId="0D483288" w14:textId="77777777" w:rsidR="00883FE7" w:rsidRDefault="00883FE7" w:rsidP="00883FE7">
      <w:pPr>
        <w:pStyle w:val="ListeParagraf"/>
        <w:spacing w:line="236" w:lineRule="auto"/>
        <w:jc w:val="both"/>
        <w:rPr>
          <w:rFonts w:eastAsia="Arial" w:cstheme="minorHAnsi"/>
        </w:rPr>
      </w:pPr>
    </w:p>
    <w:p w14:paraId="25C7446E" w14:textId="77777777" w:rsidR="00DF498E" w:rsidRPr="00CD0745" w:rsidRDefault="008439EB" w:rsidP="00883FE7">
      <w:pPr>
        <w:pStyle w:val="ListeParagraf"/>
        <w:numPr>
          <w:ilvl w:val="0"/>
          <w:numId w:val="2"/>
        </w:numPr>
        <w:spacing w:line="236" w:lineRule="auto"/>
        <w:jc w:val="both"/>
        <w:rPr>
          <w:rFonts w:eastAsia="Arial" w:cstheme="minorHAnsi"/>
        </w:rPr>
      </w:pPr>
      <w:proofErr w:type="spellStart"/>
      <w:r w:rsidRPr="00883FE7">
        <w:rPr>
          <w:rFonts w:cstheme="minorHAnsi"/>
          <w:color w:val="000000" w:themeColor="text1"/>
          <w:lang w:val="en-US"/>
        </w:rPr>
        <w:t>Eserlerin</w:t>
      </w:r>
      <w:proofErr w:type="spellEnd"/>
      <w:r w:rsidR="0061168E">
        <w:rPr>
          <w:rFonts w:cstheme="minorHAnsi"/>
          <w:color w:val="000000" w:themeColor="text1"/>
          <w:lang w:val="en-US"/>
        </w:rPr>
        <w:t xml:space="preserve"> </w:t>
      </w:r>
      <w:proofErr w:type="spellStart"/>
      <w:r w:rsidRPr="00883FE7">
        <w:rPr>
          <w:rFonts w:cstheme="minorHAnsi"/>
          <w:color w:val="000000" w:themeColor="text1"/>
          <w:lang w:val="en-US"/>
        </w:rPr>
        <w:t>şartnameye</w:t>
      </w:r>
      <w:proofErr w:type="spellEnd"/>
      <w:r w:rsidR="0061168E">
        <w:rPr>
          <w:rFonts w:cstheme="minorHAnsi"/>
          <w:color w:val="000000" w:themeColor="text1"/>
          <w:lang w:val="en-US"/>
        </w:rPr>
        <w:t xml:space="preserve"> </w:t>
      </w:r>
      <w:proofErr w:type="spellStart"/>
      <w:r w:rsidRPr="00883FE7">
        <w:rPr>
          <w:rFonts w:cstheme="minorHAnsi"/>
          <w:color w:val="000000" w:themeColor="text1"/>
          <w:lang w:val="en-US"/>
        </w:rPr>
        <w:t>uygunluğu</w:t>
      </w:r>
      <w:proofErr w:type="spellEnd"/>
      <w:r w:rsidR="0061168E">
        <w:rPr>
          <w:rFonts w:cstheme="minorHAnsi"/>
          <w:color w:val="000000" w:themeColor="text1"/>
          <w:lang w:val="en-US"/>
        </w:rPr>
        <w:t xml:space="preserve"> </w:t>
      </w:r>
      <w:proofErr w:type="spellStart"/>
      <w:r w:rsidR="00B154D4" w:rsidRPr="00883FE7">
        <w:rPr>
          <w:rFonts w:cstheme="minorHAnsi"/>
          <w:color w:val="000000" w:themeColor="text1"/>
          <w:lang w:val="en-US"/>
        </w:rPr>
        <w:t>i</w:t>
      </w:r>
      <w:r w:rsidRPr="00883FE7">
        <w:rPr>
          <w:rFonts w:cstheme="minorHAnsi"/>
          <w:color w:val="000000" w:themeColor="text1"/>
          <w:lang w:val="en-US"/>
        </w:rPr>
        <w:t>lçe</w:t>
      </w:r>
      <w:proofErr w:type="spellEnd"/>
      <w:r w:rsidR="0061168E">
        <w:rPr>
          <w:rFonts w:cstheme="minorHAnsi"/>
          <w:color w:val="000000" w:themeColor="text1"/>
          <w:lang w:val="en-US"/>
        </w:rPr>
        <w:t xml:space="preserve"> </w:t>
      </w:r>
      <w:proofErr w:type="spellStart"/>
      <w:r w:rsidR="00B67A08">
        <w:rPr>
          <w:rFonts w:cstheme="minorHAnsi"/>
          <w:color w:val="000000" w:themeColor="text1"/>
          <w:lang w:val="en-US"/>
        </w:rPr>
        <w:t>millî</w:t>
      </w:r>
      <w:proofErr w:type="spellEnd"/>
      <w:r w:rsidR="0061168E">
        <w:rPr>
          <w:rFonts w:cstheme="minorHAnsi"/>
          <w:color w:val="000000" w:themeColor="text1"/>
          <w:lang w:val="en-US"/>
        </w:rPr>
        <w:t xml:space="preserve"> </w:t>
      </w:r>
      <w:proofErr w:type="spellStart"/>
      <w:r w:rsidR="00B67A08">
        <w:rPr>
          <w:rFonts w:cstheme="minorHAnsi"/>
          <w:color w:val="000000" w:themeColor="text1"/>
          <w:lang w:val="en-US"/>
        </w:rPr>
        <w:t>eğitim</w:t>
      </w:r>
      <w:proofErr w:type="spellEnd"/>
      <w:r w:rsidR="0061168E">
        <w:rPr>
          <w:rFonts w:cstheme="minorHAnsi"/>
          <w:color w:val="000000" w:themeColor="text1"/>
          <w:lang w:val="en-US"/>
        </w:rPr>
        <w:t xml:space="preserve"> </w:t>
      </w:r>
      <w:proofErr w:type="spellStart"/>
      <w:r w:rsidR="00DF498E" w:rsidRPr="00883FE7">
        <w:rPr>
          <w:rFonts w:cstheme="minorHAnsi"/>
          <w:color w:val="000000" w:themeColor="text1"/>
          <w:lang w:val="en-US"/>
        </w:rPr>
        <w:t>tarafından</w:t>
      </w:r>
      <w:proofErr w:type="spellEnd"/>
      <w:r w:rsidR="0061168E">
        <w:rPr>
          <w:rFonts w:cstheme="minorHAnsi"/>
          <w:color w:val="000000" w:themeColor="text1"/>
          <w:lang w:val="en-US"/>
        </w:rPr>
        <w:t xml:space="preserve"> </w:t>
      </w:r>
      <w:proofErr w:type="spellStart"/>
      <w:r w:rsidR="0061168E">
        <w:rPr>
          <w:rFonts w:cstheme="minorHAnsi"/>
          <w:color w:val="000000" w:themeColor="text1"/>
          <w:lang w:val="en-US"/>
        </w:rPr>
        <w:t>kontrol</w:t>
      </w:r>
      <w:proofErr w:type="spellEnd"/>
      <w:r w:rsidR="0061168E">
        <w:rPr>
          <w:rFonts w:cstheme="minorHAnsi"/>
          <w:color w:val="000000" w:themeColor="text1"/>
          <w:lang w:val="en-US"/>
        </w:rPr>
        <w:t xml:space="preserve"> </w:t>
      </w:r>
      <w:proofErr w:type="spellStart"/>
      <w:r w:rsidR="00DF498E" w:rsidRPr="00883FE7">
        <w:rPr>
          <w:rFonts w:cstheme="minorHAnsi"/>
          <w:color w:val="000000" w:themeColor="text1"/>
          <w:lang w:val="en-US"/>
        </w:rPr>
        <w:t>edildikten</w:t>
      </w:r>
      <w:proofErr w:type="spellEnd"/>
      <w:r w:rsidR="0061168E">
        <w:rPr>
          <w:rFonts w:cstheme="minorHAnsi"/>
          <w:color w:val="000000" w:themeColor="text1"/>
          <w:lang w:val="en-US"/>
        </w:rPr>
        <w:t xml:space="preserve"> </w:t>
      </w:r>
      <w:proofErr w:type="spellStart"/>
      <w:r w:rsidR="0061168E">
        <w:rPr>
          <w:rFonts w:cstheme="minorHAnsi"/>
          <w:color w:val="000000" w:themeColor="text1"/>
          <w:lang w:val="en-US"/>
        </w:rPr>
        <w:t>sonra</w:t>
      </w:r>
      <w:proofErr w:type="spellEnd"/>
      <w:r w:rsidR="0061168E">
        <w:rPr>
          <w:rFonts w:cstheme="minorHAnsi"/>
          <w:color w:val="000000" w:themeColor="text1"/>
          <w:lang w:val="en-US"/>
        </w:rPr>
        <w:t xml:space="preserve"> </w:t>
      </w:r>
      <w:r w:rsidRPr="00883FE7">
        <w:rPr>
          <w:rFonts w:cstheme="minorHAnsi"/>
          <w:color w:val="000000" w:themeColor="text1"/>
          <w:lang w:val="en-US"/>
        </w:rPr>
        <w:t xml:space="preserve">İstanbul İl </w:t>
      </w:r>
      <w:proofErr w:type="spellStart"/>
      <w:r w:rsidRPr="00883FE7">
        <w:rPr>
          <w:rFonts w:cstheme="minorHAnsi"/>
          <w:color w:val="000000" w:themeColor="text1"/>
          <w:lang w:val="en-US"/>
        </w:rPr>
        <w:t>Mill</w:t>
      </w:r>
      <w:r w:rsidR="00B154D4" w:rsidRPr="00883FE7">
        <w:rPr>
          <w:rFonts w:cstheme="minorHAnsi"/>
          <w:color w:val="000000" w:themeColor="text1"/>
          <w:lang w:val="en-US"/>
        </w:rPr>
        <w:t>î</w:t>
      </w:r>
      <w:proofErr w:type="spellEnd"/>
      <w:r w:rsidR="0061168E">
        <w:rPr>
          <w:rFonts w:cstheme="minorHAnsi"/>
          <w:color w:val="000000" w:themeColor="text1"/>
          <w:lang w:val="en-US"/>
        </w:rPr>
        <w:t xml:space="preserve"> </w:t>
      </w:r>
      <w:proofErr w:type="spellStart"/>
      <w:r w:rsidR="00DF498E" w:rsidRPr="00883FE7">
        <w:rPr>
          <w:rFonts w:cstheme="minorHAnsi"/>
          <w:color w:val="000000" w:themeColor="text1"/>
          <w:lang w:val="en-US"/>
        </w:rPr>
        <w:t>Eğitim’de</w:t>
      </w:r>
      <w:proofErr w:type="spellEnd"/>
      <w:r w:rsidR="0061168E">
        <w:rPr>
          <w:rFonts w:cstheme="minorHAnsi"/>
          <w:color w:val="000000" w:themeColor="text1"/>
          <w:lang w:val="en-US"/>
        </w:rPr>
        <w:t xml:space="preserve"> </w:t>
      </w:r>
      <w:proofErr w:type="spellStart"/>
      <w:r w:rsidR="00DF498E" w:rsidRPr="00883FE7">
        <w:rPr>
          <w:rFonts w:cstheme="minorHAnsi"/>
          <w:color w:val="000000" w:themeColor="text1"/>
          <w:lang w:val="en-US"/>
        </w:rPr>
        <w:t>oluşturulan</w:t>
      </w:r>
      <w:proofErr w:type="spellEnd"/>
      <w:r w:rsidR="0061168E">
        <w:rPr>
          <w:rFonts w:cstheme="minorHAnsi"/>
          <w:color w:val="000000" w:themeColor="text1"/>
          <w:lang w:val="en-US"/>
        </w:rPr>
        <w:t xml:space="preserve"> </w:t>
      </w:r>
      <w:proofErr w:type="spellStart"/>
      <w:r w:rsidR="00DF498E" w:rsidRPr="00883FE7">
        <w:rPr>
          <w:rFonts w:cstheme="minorHAnsi"/>
          <w:color w:val="000000" w:themeColor="text1"/>
          <w:lang w:val="en-US"/>
        </w:rPr>
        <w:t>seçici</w:t>
      </w:r>
      <w:proofErr w:type="spellEnd"/>
      <w:r w:rsidR="0061168E">
        <w:rPr>
          <w:rFonts w:cstheme="minorHAnsi"/>
          <w:color w:val="000000" w:themeColor="text1"/>
          <w:lang w:val="en-US"/>
        </w:rPr>
        <w:t xml:space="preserve"> </w:t>
      </w:r>
      <w:proofErr w:type="spellStart"/>
      <w:r w:rsidR="00DF498E" w:rsidRPr="00883FE7">
        <w:rPr>
          <w:rFonts w:cstheme="minorHAnsi"/>
          <w:color w:val="000000" w:themeColor="text1"/>
          <w:lang w:val="en-US"/>
        </w:rPr>
        <w:t>kuru</w:t>
      </w:r>
      <w:r w:rsidRPr="00883FE7">
        <w:rPr>
          <w:rFonts w:cstheme="minorHAnsi"/>
          <w:color w:val="000000" w:themeColor="text1"/>
          <w:lang w:val="en-US"/>
        </w:rPr>
        <w:t>l</w:t>
      </w:r>
      <w:proofErr w:type="spellEnd"/>
      <w:r w:rsidR="0061168E">
        <w:rPr>
          <w:rFonts w:cstheme="minorHAnsi"/>
          <w:color w:val="000000" w:themeColor="text1"/>
          <w:lang w:val="en-US"/>
        </w:rPr>
        <w:t xml:space="preserve"> </w:t>
      </w:r>
      <w:proofErr w:type="spellStart"/>
      <w:r w:rsidRPr="00883FE7">
        <w:rPr>
          <w:rFonts w:cstheme="minorHAnsi"/>
          <w:color w:val="000000" w:themeColor="text1"/>
          <w:lang w:val="en-US"/>
        </w:rPr>
        <w:t>ödüle</w:t>
      </w:r>
      <w:proofErr w:type="spellEnd"/>
      <w:r w:rsidR="0061168E">
        <w:rPr>
          <w:rFonts w:cstheme="minorHAnsi"/>
          <w:color w:val="000000" w:themeColor="text1"/>
          <w:lang w:val="en-US"/>
        </w:rPr>
        <w:t xml:space="preserve"> </w:t>
      </w:r>
      <w:proofErr w:type="spellStart"/>
      <w:r w:rsidRPr="00883FE7">
        <w:rPr>
          <w:rFonts w:cstheme="minorHAnsi"/>
          <w:color w:val="000000" w:themeColor="text1"/>
          <w:lang w:val="en-US"/>
        </w:rPr>
        <w:t>değer</w:t>
      </w:r>
      <w:proofErr w:type="spellEnd"/>
      <w:r w:rsidR="0061168E">
        <w:rPr>
          <w:rFonts w:cstheme="minorHAnsi"/>
          <w:color w:val="000000" w:themeColor="text1"/>
          <w:lang w:val="en-US"/>
        </w:rPr>
        <w:t xml:space="preserve"> </w:t>
      </w:r>
      <w:proofErr w:type="spellStart"/>
      <w:r w:rsidRPr="00883FE7">
        <w:rPr>
          <w:rFonts w:cstheme="minorHAnsi"/>
          <w:color w:val="000000" w:themeColor="text1"/>
          <w:lang w:val="en-US"/>
        </w:rPr>
        <w:t>görülen</w:t>
      </w:r>
      <w:proofErr w:type="spellEnd"/>
      <w:r w:rsidR="0061168E">
        <w:rPr>
          <w:rFonts w:cstheme="minorHAnsi"/>
          <w:color w:val="000000" w:themeColor="text1"/>
          <w:lang w:val="en-US"/>
        </w:rPr>
        <w:t xml:space="preserve"> </w:t>
      </w:r>
      <w:proofErr w:type="spellStart"/>
      <w:r w:rsidRPr="00883FE7">
        <w:rPr>
          <w:rFonts w:cstheme="minorHAnsi"/>
          <w:color w:val="000000" w:themeColor="text1"/>
          <w:lang w:val="en-US"/>
        </w:rPr>
        <w:t>ese</w:t>
      </w:r>
      <w:r w:rsidR="000764DD" w:rsidRPr="00883FE7">
        <w:rPr>
          <w:rFonts w:cstheme="minorHAnsi"/>
          <w:color w:val="000000" w:themeColor="text1"/>
          <w:lang w:val="en-US"/>
        </w:rPr>
        <w:t>rleri</w:t>
      </w:r>
      <w:proofErr w:type="spellEnd"/>
      <w:r w:rsidR="0061168E">
        <w:rPr>
          <w:rFonts w:cstheme="minorHAnsi"/>
          <w:color w:val="000000" w:themeColor="text1"/>
          <w:lang w:val="en-US"/>
        </w:rPr>
        <w:t xml:space="preserve"> </w:t>
      </w:r>
      <w:proofErr w:type="spellStart"/>
      <w:r w:rsidR="000764DD" w:rsidRPr="00883FE7">
        <w:rPr>
          <w:rFonts w:cstheme="minorHAnsi"/>
          <w:color w:val="000000" w:themeColor="text1"/>
          <w:lang w:val="en-US"/>
        </w:rPr>
        <w:t>tespit</w:t>
      </w:r>
      <w:proofErr w:type="spellEnd"/>
      <w:r w:rsidR="0061168E">
        <w:rPr>
          <w:rFonts w:cstheme="minorHAnsi"/>
          <w:color w:val="000000" w:themeColor="text1"/>
          <w:lang w:val="en-US"/>
        </w:rPr>
        <w:t xml:space="preserve"> </w:t>
      </w:r>
      <w:proofErr w:type="spellStart"/>
      <w:r w:rsidR="000764DD" w:rsidRPr="00883FE7">
        <w:rPr>
          <w:rFonts w:cstheme="minorHAnsi"/>
          <w:color w:val="000000" w:themeColor="text1"/>
          <w:lang w:val="en-US"/>
        </w:rPr>
        <w:t>edecektir</w:t>
      </w:r>
      <w:proofErr w:type="spellEnd"/>
      <w:r w:rsidR="000764DD" w:rsidRPr="00883FE7">
        <w:rPr>
          <w:rFonts w:cstheme="minorHAnsi"/>
          <w:color w:val="000000" w:themeColor="text1"/>
          <w:lang w:val="en-US"/>
        </w:rPr>
        <w:t xml:space="preserve">. </w:t>
      </w:r>
    </w:p>
    <w:p w14:paraId="6898EC33" w14:textId="77777777" w:rsidR="00CD0745" w:rsidRPr="00CD0745" w:rsidRDefault="00CD0745" w:rsidP="00CD0745">
      <w:pPr>
        <w:pStyle w:val="ListeParagraf"/>
        <w:rPr>
          <w:rFonts w:eastAsia="Arial" w:cstheme="minorHAnsi"/>
        </w:rPr>
      </w:pPr>
    </w:p>
    <w:p w14:paraId="4DAA623A" w14:textId="77777777" w:rsidR="00CD0745" w:rsidRPr="00CD0745" w:rsidRDefault="00CD0745" w:rsidP="00883FE7">
      <w:pPr>
        <w:pStyle w:val="ListeParagraf"/>
        <w:numPr>
          <w:ilvl w:val="0"/>
          <w:numId w:val="2"/>
        </w:numPr>
        <w:spacing w:line="236" w:lineRule="auto"/>
        <w:jc w:val="both"/>
        <w:rPr>
          <w:rFonts w:eastAsia="Arial" w:cstheme="minorHAnsi"/>
        </w:rPr>
      </w:pPr>
      <w:r>
        <w:t xml:space="preserve">Yarışmaya katılacak eserler, Seçici Kurul tarafından Tablo-2’deki kıstaslar doğrultusunda değerlendirilecektir. </w:t>
      </w:r>
    </w:p>
    <w:p w14:paraId="1C873505" w14:textId="77777777" w:rsidR="00CD0745" w:rsidRDefault="00CD0745" w:rsidP="00CD0745">
      <w:pPr>
        <w:pStyle w:val="ListeParagraf"/>
      </w:pPr>
    </w:p>
    <w:p w14:paraId="0A09D484" w14:textId="77777777" w:rsidR="00B67A08" w:rsidRPr="00B67A08" w:rsidRDefault="00CD0745" w:rsidP="00B67A08">
      <w:pPr>
        <w:pStyle w:val="ListeParagraf"/>
        <w:numPr>
          <w:ilvl w:val="0"/>
          <w:numId w:val="2"/>
        </w:numPr>
        <w:spacing w:before="100" w:beforeAutospacing="1" w:after="100" w:afterAutospacing="1" w:line="240" w:lineRule="auto"/>
        <w:jc w:val="both"/>
        <w:rPr>
          <w:rFonts w:cstheme="minorHAnsi"/>
          <w:color w:val="000000" w:themeColor="text1"/>
          <w:lang w:val="en-US"/>
        </w:rPr>
      </w:pPr>
      <w:r>
        <w:t xml:space="preserve">Seçici Kurul değerlendirmesinde gizlilik ilkesi esastır. </w:t>
      </w:r>
    </w:p>
    <w:p w14:paraId="362A7B4F" w14:textId="77777777" w:rsidR="00B67A08" w:rsidRPr="0046569A" w:rsidRDefault="00B67A08" w:rsidP="00B67A08">
      <w:pPr>
        <w:pStyle w:val="NormalWeb"/>
        <w:numPr>
          <w:ilvl w:val="0"/>
          <w:numId w:val="2"/>
        </w:numPr>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 xml:space="preserve"> İnceleme ve değerlendirme kurulu üyelerine eser sahibinin kimliğini açıkça ortaya koyan bilgi ve belge kesinlikle verilmeyecektir. </w:t>
      </w:r>
    </w:p>
    <w:p w14:paraId="16C957C0" w14:textId="77777777" w:rsidR="00B67A08" w:rsidRPr="0046569A" w:rsidRDefault="00B67A08" w:rsidP="00B67A08">
      <w:pPr>
        <w:pStyle w:val="NormalWeb"/>
        <w:numPr>
          <w:ilvl w:val="0"/>
          <w:numId w:val="2"/>
        </w:numPr>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 xml:space="preserve">İnceleme ve değerlendirme kurulu kendilerine gelen eserleri Eser İnceleme ve Değerlendirme Formundaki kriterlere göre inceleyeceklerdir. </w:t>
      </w:r>
    </w:p>
    <w:p w14:paraId="45381041" w14:textId="77777777" w:rsidR="00B67A08" w:rsidRPr="0046569A" w:rsidRDefault="00B67A08" w:rsidP="00B67A08">
      <w:pPr>
        <w:pStyle w:val="NormalWeb"/>
        <w:shd w:val="clear" w:color="auto" w:fill="FFFFFF"/>
        <w:spacing w:before="0" w:beforeAutospacing="0" w:after="0" w:afterAutospacing="0" w:line="336" w:lineRule="atLeast"/>
        <w:ind w:left="360"/>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sym w:font="Symbol" w:char="F0B7"/>
      </w:r>
      <w:r w:rsidR="0061168E">
        <w:rPr>
          <w:rFonts w:asciiTheme="minorHAnsi" w:hAnsiTheme="minorHAnsi" w:cstheme="minorHAnsi"/>
          <w:color w:val="000000" w:themeColor="text1"/>
          <w:sz w:val="22"/>
          <w:szCs w:val="22"/>
        </w:rPr>
        <w:t xml:space="preserve">   </w:t>
      </w:r>
      <w:r w:rsidRPr="0046569A">
        <w:rPr>
          <w:rFonts w:asciiTheme="minorHAnsi" w:hAnsiTheme="minorHAnsi" w:cstheme="minorHAnsi"/>
          <w:color w:val="000000" w:themeColor="text1"/>
          <w:sz w:val="22"/>
          <w:szCs w:val="22"/>
        </w:rPr>
        <w:t>İnceleme ve değerlendirme komisyonlarının verdiği kararlar nihai karar olup itirazlar işleme alınmayacaktır.</w:t>
      </w:r>
    </w:p>
    <w:p w14:paraId="12D46D99" w14:textId="77777777" w:rsidR="00CD0745" w:rsidRPr="00EC227C" w:rsidRDefault="00CD0745" w:rsidP="00EC227C">
      <w:pPr>
        <w:rPr>
          <w:rFonts w:cstheme="minorHAnsi"/>
          <w:b/>
          <w:color w:val="000000" w:themeColor="text1"/>
          <w:lang w:val="en-US"/>
        </w:rPr>
      </w:pPr>
    </w:p>
    <w:p w14:paraId="7A7D5434" w14:textId="77777777" w:rsidR="00C21B25" w:rsidRPr="00CD0745" w:rsidRDefault="00883FE7" w:rsidP="00CD0745">
      <w:pPr>
        <w:spacing w:before="100" w:beforeAutospacing="1" w:after="100" w:afterAutospacing="1" w:line="240" w:lineRule="auto"/>
        <w:jc w:val="both"/>
        <w:rPr>
          <w:rFonts w:cstheme="minorHAnsi"/>
          <w:color w:val="000000" w:themeColor="text1"/>
          <w:lang w:val="en-US"/>
        </w:rPr>
      </w:pPr>
      <w:r w:rsidRPr="00CD0745">
        <w:rPr>
          <w:rFonts w:cstheme="minorHAnsi"/>
          <w:b/>
          <w:color w:val="000000" w:themeColor="text1"/>
          <w:lang w:val="en-US"/>
        </w:rPr>
        <w:t>6</w:t>
      </w:r>
      <w:r w:rsidR="008439EB" w:rsidRPr="00CD0745">
        <w:rPr>
          <w:rFonts w:cstheme="minorHAnsi"/>
          <w:b/>
          <w:color w:val="000000" w:themeColor="text1"/>
          <w:lang w:val="en-US"/>
        </w:rPr>
        <w:t>. ÖDÜLLER</w:t>
      </w:r>
      <w:r w:rsidR="00070010" w:rsidRPr="00CD0745">
        <w:rPr>
          <w:rFonts w:cstheme="minorHAnsi"/>
          <w:b/>
          <w:color w:val="000000" w:themeColor="text1"/>
          <w:lang w:val="en-US"/>
        </w:rPr>
        <w:t xml:space="preserve"> </w:t>
      </w:r>
    </w:p>
    <w:p w14:paraId="351455FD" w14:textId="77777777" w:rsidR="00566267" w:rsidRPr="0046569A" w:rsidRDefault="00070010" w:rsidP="002432D9">
      <w:pPr>
        <w:spacing w:before="100" w:beforeAutospacing="1" w:after="100" w:afterAutospacing="1" w:line="240" w:lineRule="auto"/>
        <w:jc w:val="both"/>
        <w:rPr>
          <w:rFonts w:cstheme="minorHAnsi"/>
          <w:color w:val="000000" w:themeColor="text1"/>
        </w:rPr>
      </w:pPr>
      <w:r w:rsidRPr="0046569A">
        <w:rPr>
          <w:rFonts w:cstheme="minorHAnsi"/>
          <w:color w:val="000000" w:themeColor="text1"/>
        </w:rPr>
        <w:t>DERECEYE GİRENLER</w:t>
      </w:r>
    </w:p>
    <w:p w14:paraId="68339191" w14:textId="77777777" w:rsidR="008439EB" w:rsidRDefault="00566267" w:rsidP="003A2D50">
      <w:pPr>
        <w:spacing w:before="100" w:beforeAutospacing="1" w:after="100" w:afterAutospacing="1" w:line="240" w:lineRule="auto"/>
        <w:jc w:val="both"/>
        <w:rPr>
          <w:rFonts w:cstheme="minorHAnsi"/>
          <w:color w:val="000000" w:themeColor="text1"/>
        </w:rPr>
      </w:pPr>
      <w:r w:rsidRPr="0046569A">
        <w:rPr>
          <w:rFonts w:cstheme="minorHAnsi"/>
          <w:color w:val="000000" w:themeColor="text1"/>
        </w:rPr>
        <w:t>Ortaokul</w:t>
      </w:r>
      <w:r w:rsidR="0046569A" w:rsidRPr="0046569A">
        <w:rPr>
          <w:rFonts w:cstheme="minorHAnsi"/>
          <w:color w:val="000000" w:themeColor="text1"/>
        </w:rPr>
        <w:t xml:space="preserve"> ve Lise</w:t>
      </w:r>
      <w:r w:rsidRPr="0046569A">
        <w:rPr>
          <w:rFonts w:cstheme="minorHAnsi"/>
          <w:color w:val="000000" w:themeColor="text1"/>
        </w:rPr>
        <w:t xml:space="preserve"> kategorisinde dereceye giren</w:t>
      </w:r>
      <w:r w:rsidR="0061168E">
        <w:rPr>
          <w:rFonts w:cstheme="minorHAnsi"/>
          <w:color w:val="000000" w:themeColor="text1"/>
        </w:rPr>
        <w:t>lere</w:t>
      </w:r>
    </w:p>
    <w:p w14:paraId="1D644C88" w14:textId="77777777" w:rsidR="0061168E" w:rsidRDefault="0061168E" w:rsidP="003A2D50">
      <w:pPr>
        <w:spacing w:before="100" w:beforeAutospacing="1" w:after="100" w:afterAutospacing="1" w:line="240" w:lineRule="auto"/>
        <w:jc w:val="both"/>
        <w:rPr>
          <w:rFonts w:cstheme="minorHAnsi"/>
          <w:color w:val="000000" w:themeColor="text1"/>
        </w:rPr>
      </w:pPr>
      <w:r>
        <w:rPr>
          <w:rFonts w:cstheme="minorHAnsi"/>
          <w:color w:val="000000" w:themeColor="text1"/>
        </w:rPr>
        <w:t>BİRİNCİYE          3000 TL</w:t>
      </w:r>
    </w:p>
    <w:p w14:paraId="2BD8C39E" w14:textId="77777777" w:rsidR="0061168E" w:rsidRDefault="0061168E" w:rsidP="003A2D50">
      <w:pPr>
        <w:spacing w:before="100" w:beforeAutospacing="1" w:after="100" w:afterAutospacing="1" w:line="240" w:lineRule="auto"/>
        <w:jc w:val="both"/>
        <w:rPr>
          <w:rFonts w:cstheme="minorHAnsi"/>
          <w:color w:val="000000" w:themeColor="text1"/>
        </w:rPr>
      </w:pPr>
      <w:r>
        <w:rPr>
          <w:rFonts w:cstheme="minorHAnsi"/>
          <w:color w:val="000000" w:themeColor="text1"/>
        </w:rPr>
        <w:t>İKİNCİYE             2000 TL</w:t>
      </w:r>
    </w:p>
    <w:p w14:paraId="35D53F71" w14:textId="77777777" w:rsidR="0061168E" w:rsidRDefault="0061168E" w:rsidP="003A2D50">
      <w:pPr>
        <w:spacing w:before="100" w:beforeAutospacing="1" w:after="100" w:afterAutospacing="1" w:line="240" w:lineRule="auto"/>
        <w:jc w:val="both"/>
        <w:rPr>
          <w:rFonts w:cstheme="minorHAnsi"/>
          <w:color w:val="000000" w:themeColor="text1"/>
        </w:rPr>
      </w:pPr>
      <w:r>
        <w:rPr>
          <w:rFonts w:cstheme="minorHAnsi"/>
          <w:color w:val="000000" w:themeColor="text1"/>
        </w:rPr>
        <w:t xml:space="preserve">ÜÇÜNCÜYE       1000 TL </w:t>
      </w:r>
    </w:p>
    <w:p w14:paraId="50EFB0FC" w14:textId="77777777" w:rsidR="0061168E" w:rsidRPr="00317703" w:rsidRDefault="00317703" w:rsidP="003A2D50">
      <w:pPr>
        <w:spacing w:before="100" w:beforeAutospacing="1" w:after="100" w:afterAutospacing="1" w:line="240" w:lineRule="auto"/>
        <w:jc w:val="both"/>
        <w:rPr>
          <w:rFonts w:cstheme="minorHAnsi"/>
          <w:color w:val="000000" w:themeColor="text1"/>
        </w:rPr>
      </w:pPr>
      <w:r>
        <w:rPr>
          <w:rFonts w:cstheme="minorHAnsi"/>
          <w:color w:val="000000" w:themeColor="text1"/>
        </w:rPr>
        <w:t>d</w:t>
      </w:r>
      <w:r w:rsidR="0061168E">
        <w:rPr>
          <w:rFonts w:cstheme="minorHAnsi"/>
          <w:color w:val="000000" w:themeColor="text1"/>
        </w:rPr>
        <w:t xml:space="preserve">eğerinde para ödülü ve sürpriz hediyeler verilecektir. </w:t>
      </w:r>
    </w:p>
    <w:p w14:paraId="166592B5" w14:textId="77777777" w:rsidR="003A2D50" w:rsidRDefault="00883FE7" w:rsidP="00181553">
      <w:pPr>
        <w:autoSpaceDE w:val="0"/>
        <w:autoSpaceDN w:val="0"/>
        <w:adjustRightInd w:val="0"/>
        <w:spacing w:before="100" w:after="100" w:line="240" w:lineRule="auto"/>
        <w:rPr>
          <w:rFonts w:cstheme="minorHAnsi"/>
          <w:color w:val="000000" w:themeColor="text1"/>
          <w:lang w:val="en-US"/>
        </w:rPr>
      </w:pPr>
      <w:r>
        <w:rPr>
          <w:rFonts w:cstheme="minorHAnsi"/>
          <w:b/>
          <w:color w:val="000000" w:themeColor="text1"/>
          <w:lang w:val="en-US"/>
        </w:rPr>
        <w:t>7</w:t>
      </w:r>
      <w:r w:rsidR="008439EB" w:rsidRPr="0046569A">
        <w:rPr>
          <w:rFonts w:cstheme="minorHAnsi"/>
          <w:b/>
          <w:color w:val="000000" w:themeColor="text1"/>
          <w:lang w:val="en-US"/>
        </w:rPr>
        <w:t xml:space="preserve">. </w:t>
      </w:r>
      <w:r w:rsidR="003A2D50" w:rsidRPr="003A2D50">
        <w:rPr>
          <w:b/>
        </w:rPr>
        <w:t>ESERLERİN YAYIMLANMASI VE</w:t>
      </w:r>
      <w:r w:rsidR="0061168E">
        <w:rPr>
          <w:b/>
        </w:rPr>
        <w:t xml:space="preserve"> </w:t>
      </w:r>
      <w:r w:rsidR="008439EB" w:rsidRPr="0046569A">
        <w:rPr>
          <w:rFonts w:cstheme="minorHAnsi"/>
          <w:b/>
          <w:color w:val="000000" w:themeColor="text1"/>
          <w:lang w:val="en-US"/>
        </w:rPr>
        <w:t>TELİF HAKLARI</w:t>
      </w:r>
      <w:r w:rsidR="008439EB" w:rsidRPr="0046569A">
        <w:rPr>
          <w:rFonts w:cstheme="minorHAnsi"/>
          <w:color w:val="000000" w:themeColor="text1"/>
          <w:lang w:val="en-US"/>
        </w:rPr>
        <w:br/>
      </w:r>
      <w:r w:rsidR="008439EB" w:rsidRPr="0046569A">
        <w:rPr>
          <w:rFonts w:cstheme="minorHAnsi"/>
          <w:color w:val="000000" w:themeColor="text1"/>
          <w:lang w:val="en-US"/>
        </w:rPr>
        <w:br/>
      </w:r>
      <w:r w:rsidR="00181553">
        <w:t xml:space="preserve">• </w:t>
      </w:r>
      <w:r w:rsidR="008439EB" w:rsidRPr="0046569A">
        <w:rPr>
          <w:rFonts w:cstheme="minorHAnsi"/>
          <w:color w:val="000000" w:themeColor="text1"/>
          <w:lang w:val="en-US"/>
        </w:rPr>
        <w:t xml:space="preserve">İstanbul İl </w:t>
      </w:r>
      <w:proofErr w:type="spellStart"/>
      <w:r w:rsidR="008439EB" w:rsidRPr="0046569A">
        <w:rPr>
          <w:rFonts w:cstheme="minorHAnsi"/>
          <w:color w:val="000000" w:themeColor="text1"/>
          <w:lang w:val="en-US"/>
        </w:rPr>
        <w:t>Millî</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Eğitim</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Müdürlüğü</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ödül</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alan</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eserleri</w:t>
      </w:r>
      <w:proofErr w:type="spellEnd"/>
      <w:r w:rsidR="00E20381" w:rsidRPr="0046569A">
        <w:rPr>
          <w:rFonts w:cstheme="minorHAnsi"/>
          <w:color w:val="000000" w:themeColor="text1"/>
          <w:lang w:val="en-US"/>
        </w:rPr>
        <w:t xml:space="preserve"> </w:t>
      </w:r>
      <w:r w:rsidR="0061168E">
        <w:rPr>
          <w:rFonts w:cstheme="minorHAnsi"/>
          <w:color w:val="000000" w:themeColor="text1"/>
          <w:lang w:val="en-US"/>
        </w:rPr>
        <w:t xml:space="preserve"> </w:t>
      </w:r>
      <w:r w:rsidR="00E20381" w:rsidRPr="0046569A">
        <w:rPr>
          <w:rFonts w:cstheme="minorHAnsi"/>
          <w:color w:val="000000" w:themeColor="text1"/>
          <w:lang w:val="en-US"/>
        </w:rPr>
        <w:t xml:space="preserve">her </w:t>
      </w:r>
      <w:proofErr w:type="spellStart"/>
      <w:r w:rsidR="008439EB" w:rsidRPr="0046569A">
        <w:rPr>
          <w:rFonts w:cstheme="minorHAnsi"/>
          <w:color w:val="000000" w:themeColor="text1"/>
          <w:lang w:val="en-US"/>
        </w:rPr>
        <w:t>türlü</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tanıtım</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malzemesi</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olarak</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kullanma</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hakkına</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sahip</w:t>
      </w:r>
      <w:proofErr w:type="spellEnd"/>
      <w:r w:rsidR="0061168E">
        <w:rPr>
          <w:rFonts w:cstheme="minorHAnsi"/>
          <w:color w:val="000000" w:themeColor="text1"/>
          <w:lang w:val="en-US"/>
        </w:rPr>
        <w:t xml:space="preserve"> </w:t>
      </w:r>
      <w:proofErr w:type="spellStart"/>
      <w:r w:rsidR="008439EB" w:rsidRPr="0046569A">
        <w:rPr>
          <w:rFonts w:cstheme="minorHAnsi"/>
          <w:color w:val="000000" w:themeColor="text1"/>
          <w:lang w:val="en-US"/>
        </w:rPr>
        <w:t>olacaktır</w:t>
      </w:r>
      <w:proofErr w:type="spellEnd"/>
      <w:r w:rsidR="008439EB" w:rsidRPr="0046569A">
        <w:rPr>
          <w:rFonts w:cstheme="minorHAnsi"/>
          <w:color w:val="000000" w:themeColor="text1"/>
          <w:lang w:val="en-US"/>
        </w:rPr>
        <w:t>.</w:t>
      </w:r>
    </w:p>
    <w:p w14:paraId="51B9F774" w14:textId="77777777" w:rsidR="0061168E" w:rsidRDefault="003A2D50" w:rsidP="00181553">
      <w:pPr>
        <w:autoSpaceDE w:val="0"/>
        <w:autoSpaceDN w:val="0"/>
        <w:adjustRightInd w:val="0"/>
        <w:spacing w:before="100" w:after="100" w:line="240" w:lineRule="auto"/>
        <w:jc w:val="both"/>
      </w:pPr>
      <w:r>
        <w:t>• Filmlerin yayınlanması ve telif hakları  İstanbul İl Millî Eğitim Müdürlüğü</w:t>
      </w:r>
      <w:r w:rsidR="0061168E">
        <w:t xml:space="preserve"> ve </w:t>
      </w:r>
      <w:r>
        <w:t xml:space="preserve"> </w:t>
      </w:r>
      <w:r w:rsidR="0061168E">
        <w:t xml:space="preserve">Esenler Belediyesi’ne </w:t>
      </w:r>
      <w:r>
        <w:t xml:space="preserve">aittir. </w:t>
      </w:r>
    </w:p>
    <w:p w14:paraId="665704D7" w14:textId="77777777" w:rsidR="003A2D50" w:rsidRDefault="003A2D50" w:rsidP="00181553">
      <w:pPr>
        <w:autoSpaceDE w:val="0"/>
        <w:autoSpaceDN w:val="0"/>
        <w:adjustRightInd w:val="0"/>
        <w:spacing w:before="100" w:after="100" w:line="240" w:lineRule="auto"/>
        <w:jc w:val="both"/>
      </w:pPr>
      <w:r>
        <w:t xml:space="preserve">• Katılımcılar Yarışma Şartnamesi ve Başvuru Formlarının tüm hükümlerini kabul ve taahhüt etmiş sayılır. </w:t>
      </w:r>
    </w:p>
    <w:p w14:paraId="336194EE" w14:textId="77777777" w:rsidR="003A2D50" w:rsidRDefault="003A2D50" w:rsidP="00181553">
      <w:pPr>
        <w:autoSpaceDE w:val="0"/>
        <w:autoSpaceDN w:val="0"/>
        <w:adjustRightInd w:val="0"/>
        <w:spacing w:before="100" w:after="100" w:line="240" w:lineRule="auto"/>
        <w:jc w:val="both"/>
      </w:pPr>
      <w:r>
        <w:lastRenderedPageBreak/>
        <w:t>• Şartname kapsamı dışında kalan hususlar ve anlaşmazlıkların çözümünde takdir yetkisi, İstanbul İl Millî Eğitim Müdürlüğü</w:t>
      </w:r>
      <w:r w:rsidR="0061168E">
        <w:t xml:space="preserve"> ve Esenler Belediyesi</w:t>
      </w:r>
      <w:r>
        <w:t xml:space="preserve">’ne  aittir. </w:t>
      </w:r>
    </w:p>
    <w:p w14:paraId="419B4CB9" w14:textId="77777777" w:rsidR="003A2D50" w:rsidRDefault="003A2D50" w:rsidP="00181553">
      <w:pPr>
        <w:autoSpaceDE w:val="0"/>
        <w:autoSpaceDN w:val="0"/>
        <w:adjustRightInd w:val="0"/>
        <w:spacing w:before="100" w:after="100" w:line="240" w:lineRule="auto"/>
        <w:jc w:val="both"/>
      </w:pPr>
      <w:r>
        <w:t>• Yarışmaya katılan eserler İstanbul İl Millî Eğitim Müdürlüğü</w:t>
      </w:r>
      <w:r w:rsidR="0090284B">
        <w:t xml:space="preserve"> ve</w:t>
      </w:r>
      <w:r>
        <w:t xml:space="preserve"> </w:t>
      </w:r>
      <w:r w:rsidR="0061168E">
        <w:t xml:space="preserve">Esenler Belediyesi </w:t>
      </w:r>
      <w:r>
        <w:t xml:space="preserve">arşivinde muhafaza edilecektir. Yazılı olarak talep edilmesi halinde eser sahibine iade edilebilecektir. </w:t>
      </w:r>
    </w:p>
    <w:p w14:paraId="7DDB1C03" w14:textId="77777777" w:rsidR="003A2D50" w:rsidRDefault="003A2D50" w:rsidP="00181553">
      <w:pPr>
        <w:autoSpaceDE w:val="0"/>
        <w:autoSpaceDN w:val="0"/>
        <w:adjustRightInd w:val="0"/>
        <w:spacing w:before="100" w:after="100" w:line="240" w:lineRule="auto"/>
        <w:jc w:val="both"/>
      </w:pPr>
      <w:r>
        <w:t xml:space="preserve">• Katılımcı, yarışmaya gönderdiği eserin tümüyle kendisine ait olduğunu kabul, beyan ve taahhüt eder. Eserlerin alıntı ve/veya çalıntı olmasından doğabilecek her türlü yasal sorumluluklar eser sahibine aittir. </w:t>
      </w:r>
    </w:p>
    <w:p w14:paraId="59CE91E1" w14:textId="77777777" w:rsidR="003A2D50" w:rsidRDefault="003A2D50" w:rsidP="00181553">
      <w:pPr>
        <w:autoSpaceDE w:val="0"/>
        <w:autoSpaceDN w:val="0"/>
        <w:adjustRightInd w:val="0"/>
        <w:spacing w:before="100" w:after="100" w:line="240" w:lineRule="auto"/>
        <w:jc w:val="both"/>
      </w:pPr>
      <w:r>
        <w:t xml:space="preserve">• Ödül alan katılımcıların beyan ve kabuller dışında hareket ettikleri anlaşılır ise elde ettikleri ödül, unvan ve her türlü kazanımları geri alınır. </w:t>
      </w:r>
    </w:p>
    <w:p w14:paraId="64BF4911" w14:textId="77777777" w:rsidR="00510879" w:rsidRDefault="003A2D50" w:rsidP="00181553">
      <w:pPr>
        <w:autoSpaceDE w:val="0"/>
        <w:autoSpaceDN w:val="0"/>
        <w:adjustRightInd w:val="0"/>
        <w:spacing w:before="100" w:after="100" w:line="240" w:lineRule="auto"/>
        <w:jc w:val="both"/>
      </w:pPr>
      <w:r>
        <w:t>• Eser sahibi ile hak talebinde bulunan üçüncü şahıslar arasında doğabilecek maddi veya manevi uyuşmazlıklardan İstanbul İl Millî Eğitim Müdürlüğü</w:t>
      </w:r>
      <w:r w:rsidR="0061168E">
        <w:t xml:space="preserve"> ve Esenler Belediyesi</w:t>
      </w:r>
      <w:r>
        <w:t xml:space="preserve"> sorumlu değildir.</w:t>
      </w:r>
    </w:p>
    <w:p w14:paraId="1962F356" w14:textId="77777777" w:rsidR="00EC227C" w:rsidRDefault="00EC227C" w:rsidP="00EC227C">
      <w:pPr>
        <w:autoSpaceDE w:val="0"/>
        <w:autoSpaceDN w:val="0"/>
        <w:adjustRightInd w:val="0"/>
        <w:spacing w:before="100" w:after="100" w:line="240" w:lineRule="auto"/>
        <w:jc w:val="both"/>
      </w:pPr>
      <w:r>
        <w:rPr>
          <w:b/>
        </w:rPr>
        <w:t>8) K</w:t>
      </w:r>
      <w:r w:rsidRPr="00EC227C">
        <w:rPr>
          <w:b/>
        </w:rPr>
        <w:t>ATILIMCILARDAN İSTENENLER</w:t>
      </w:r>
      <w:r>
        <w:t xml:space="preserve"> :</w:t>
      </w:r>
    </w:p>
    <w:p w14:paraId="041DDBC6" w14:textId="77777777" w:rsidR="00EC227C" w:rsidRDefault="00EC227C" w:rsidP="00EC227C">
      <w:pPr>
        <w:autoSpaceDE w:val="0"/>
        <w:autoSpaceDN w:val="0"/>
        <w:adjustRightInd w:val="0"/>
        <w:spacing w:before="100" w:after="100" w:line="240" w:lineRule="auto"/>
        <w:jc w:val="both"/>
      </w:pPr>
      <w:r>
        <w:t xml:space="preserve">• Takım üyelerinin hepsi taahhütnameyi (Tablo 3) imzalayacaktır. </w:t>
      </w:r>
    </w:p>
    <w:p w14:paraId="0884F0E2" w14:textId="77777777" w:rsidR="00EC227C" w:rsidRDefault="00EC227C" w:rsidP="00EC227C">
      <w:pPr>
        <w:autoSpaceDE w:val="0"/>
        <w:autoSpaceDN w:val="0"/>
        <w:adjustRightInd w:val="0"/>
        <w:spacing w:before="100" w:after="100" w:line="240" w:lineRule="auto"/>
        <w:jc w:val="both"/>
      </w:pPr>
      <w:r>
        <w:t xml:space="preserve">• Takım üyesi öğrencilerin velilerince veli izin formu (Tablo 4) doldurularak imzalanacaktır. </w:t>
      </w:r>
    </w:p>
    <w:p w14:paraId="6F19B92F" w14:textId="77777777" w:rsidR="00EC227C" w:rsidRDefault="00EC227C" w:rsidP="00EC227C">
      <w:pPr>
        <w:autoSpaceDE w:val="0"/>
        <w:autoSpaceDN w:val="0"/>
        <w:adjustRightInd w:val="0"/>
        <w:spacing w:before="100" w:after="100" w:line="240" w:lineRule="auto"/>
        <w:jc w:val="both"/>
      </w:pPr>
      <w:r>
        <w:t xml:space="preserve">• Katılımcı Okul Müdürlükleri tarafından filmler </w:t>
      </w:r>
      <w:proofErr w:type="spellStart"/>
      <w:r>
        <w:t>usb</w:t>
      </w:r>
      <w:proofErr w:type="spellEnd"/>
      <w:r>
        <w:t xml:space="preserve"> bellek ile gönderilecektir. </w:t>
      </w:r>
    </w:p>
    <w:p w14:paraId="48E22AEC" w14:textId="77777777" w:rsidR="00EC227C" w:rsidRDefault="00EC227C" w:rsidP="00EC227C">
      <w:pPr>
        <w:autoSpaceDE w:val="0"/>
        <w:autoSpaceDN w:val="0"/>
        <w:adjustRightInd w:val="0"/>
        <w:spacing w:before="100" w:after="100" w:line="240" w:lineRule="auto"/>
        <w:jc w:val="both"/>
      </w:pPr>
      <w:r>
        <w:t xml:space="preserve">• </w:t>
      </w:r>
      <w:proofErr w:type="spellStart"/>
      <w:r>
        <w:t>Usb</w:t>
      </w:r>
      <w:proofErr w:type="spellEnd"/>
      <w:r>
        <w:t xml:space="preserve"> bellek ile birlikte Tablo 1, 3 ve 4’teki formlar da belirtilen adrese posta/kargo yoluyla gönderilmelidir. </w:t>
      </w:r>
    </w:p>
    <w:p w14:paraId="27957A79" w14:textId="77777777" w:rsidR="0017717D" w:rsidRPr="0046569A" w:rsidRDefault="0017717D" w:rsidP="002432D9">
      <w:pPr>
        <w:pStyle w:val="NormalWeb"/>
        <w:shd w:val="clear" w:color="auto" w:fill="FFFFFF"/>
        <w:spacing w:before="0" w:beforeAutospacing="0" w:after="300" w:afterAutospacing="0" w:line="336" w:lineRule="atLeast"/>
        <w:jc w:val="both"/>
        <w:textAlignment w:val="baseline"/>
        <w:rPr>
          <w:rFonts w:asciiTheme="minorHAnsi" w:hAnsiTheme="minorHAnsi" w:cstheme="minorHAnsi"/>
          <w:b/>
          <w:bCs/>
          <w:color w:val="000000" w:themeColor="text1"/>
          <w:sz w:val="22"/>
          <w:szCs w:val="22"/>
          <w:bdr w:val="none" w:sz="0" w:space="0" w:color="auto" w:frame="1"/>
        </w:rPr>
      </w:pPr>
      <w:r w:rsidRPr="0046569A">
        <w:rPr>
          <w:rFonts w:asciiTheme="minorHAnsi" w:hAnsiTheme="minorHAnsi" w:cstheme="minorHAnsi"/>
          <w:color w:val="000000" w:themeColor="text1"/>
          <w:sz w:val="22"/>
          <w:szCs w:val="22"/>
        </w:rPr>
        <w:br/>
      </w:r>
      <w:r w:rsidR="00EC227C">
        <w:rPr>
          <w:rStyle w:val="Gl"/>
          <w:rFonts w:asciiTheme="minorHAnsi" w:hAnsiTheme="minorHAnsi" w:cstheme="minorHAnsi"/>
          <w:color w:val="000000" w:themeColor="text1"/>
          <w:sz w:val="22"/>
          <w:szCs w:val="22"/>
          <w:bdr w:val="none" w:sz="0" w:space="0" w:color="auto" w:frame="1"/>
        </w:rPr>
        <w:t>9</w:t>
      </w:r>
      <w:r w:rsidRPr="0046569A">
        <w:rPr>
          <w:rStyle w:val="Gl"/>
          <w:rFonts w:asciiTheme="minorHAnsi" w:hAnsiTheme="minorHAnsi" w:cstheme="minorHAnsi"/>
          <w:color w:val="000000" w:themeColor="text1"/>
          <w:sz w:val="22"/>
          <w:szCs w:val="22"/>
          <w:bdr w:val="none" w:sz="0" w:space="0" w:color="auto" w:frame="1"/>
        </w:rPr>
        <w:t>)</w:t>
      </w:r>
      <w:r w:rsidR="00883FE7">
        <w:rPr>
          <w:rStyle w:val="Gl"/>
          <w:rFonts w:asciiTheme="minorHAnsi" w:hAnsiTheme="minorHAnsi" w:cstheme="minorHAnsi"/>
          <w:color w:val="000000" w:themeColor="text1"/>
          <w:sz w:val="22"/>
          <w:szCs w:val="22"/>
          <w:bdr w:val="none" w:sz="0" w:space="0" w:color="auto" w:frame="1"/>
        </w:rPr>
        <w:t>“</w:t>
      </w:r>
      <w:r w:rsidR="00E05E94" w:rsidRPr="0046569A">
        <w:rPr>
          <w:rStyle w:val="Gl"/>
          <w:rFonts w:asciiTheme="minorHAnsi" w:hAnsiTheme="minorHAnsi" w:cstheme="minorHAnsi"/>
          <w:color w:val="000000" w:themeColor="text1"/>
          <w:sz w:val="22"/>
          <w:szCs w:val="22"/>
          <w:bdr w:val="none" w:sz="0" w:space="0" w:color="auto" w:frame="1"/>
        </w:rPr>
        <w:t>KÜTÜPHANE</w:t>
      </w:r>
      <w:r w:rsidR="00082D61">
        <w:rPr>
          <w:rStyle w:val="Gl"/>
          <w:rFonts w:asciiTheme="minorHAnsi" w:hAnsiTheme="minorHAnsi" w:cstheme="minorHAnsi"/>
          <w:color w:val="000000" w:themeColor="text1"/>
          <w:sz w:val="22"/>
          <w:szCs w:val="22"/>
          <w:bdr w:val="none" w:sz="0" w:space="0" w:color="auto" w:frame="1"/>
        </w:rPr>
        <w:t>DE HAYAT VAR</w:t>
      </w:r>
      <w:r w:rsidR="00883FE7">
        <w:rPr>
          <w:rStyle w:val="Gl"/>
          <w:rFonts w:asciiTheme="minorHAnsi" w:hAnsiTheme="minorHAnsi" w:cstheme="minorHAnsi"/>
          <w:color w:val="000000" w:themeColor="text1"/>
          <w:sz w:val="22"/>
          <w:szCs w:val="22"/>
          <w:bdr w:val="none" w:sz="0" w:space="0" w:color="auto" w:frame="1"/>
        </w:rPr>
        <w:t>”</w:t>
      </w:r>
      <w:r w:rsidR="00082D61">
        <w:rPr>
          <w:rStyle w:val="Gl"/>
          <w:rFonts w:asciiTheme="minorHAnsi" w:hAnsiTheme="minorHAnsi" w:cstheme="minorHAnsi"/>
          <w:color w:val="000000" w:themeColor="text1"/>
          <w:sz w:val="22"/>
          <w:szCs w:val="22"/>
          <w:bdr w:val="none" w:sz="0" w:space="0" w:color="auto" w:frame="1"/>
        </w:rPr>
        <w:t xml:space="preserve"> KISA FİLM </w:t>
      </w:r>
      <w:r w:rsidRPr="0046569A">
        <w:rPr>
          <w:rStyle w:val="Gl"/>
          <w:rFonts w:asciiTheme="minorHAnsi" w:hAnsiTheme="minorHAnsi" w:cstheme="minorHAnsi"/>
          <w:color w:val="000000" w:themeColor="text1"/>
          <w:sz w:val="22"/>
          <w:szCs w:val="22"/>
          <w:bdr w:val="none" w:sz="0" w:space="0" w:color="auto" w:frame="1"/>
        </w:rPr>
        <w:t>YARIŞMA</w:t>
      </w:r>
      <w:r w:rsidR="00082D61">
        <w:rPr>
          <w:rStyle w:val="Gl"/>
          <w:rFonts w:asciiTheme="minorHAnsi" w:hAnsiTheme="minorHAnsi" w:cstheme="minorHAnsi"/>
          <w:color w:val="000000" w:themeColor="text1"/>
          <w:sz w:val="22"/>
          <w:szCs w:val="22"/>
          <w:bdr w:val="none" w:sz="0" w:space="0" w:color="auto" w:frame="1"/>
        </w:rPr>
        <w:t>SI</w:t>
      </w:r>
      <w:r w:rsidRPr="0046569A">
        <w:rPr>
          <w:rStyle w:val="Gl"/>
          <w:rFonts w:asciiTheme="minorHAnsi" w:hAnsiTheme="minorHAnsi" w:cstheme="minorHAnsi"/>
          <w:color w:val="000000" w:themeColor="text1"/>
          <w:sz w:val="22"/>
          <w:szCs w:val="22"/>
          <w:bdr w:val="none" w:sz="0" w:space="0" w:color="auto" w:frame="1"/>
        </w:rPr>
        <w:t xml:space="preserve"> TAKVİMİ</w:t>
      </w:r>
    </w:p>
    <w:tbl>
      <w:tblPr>
        <w:tblStyle w:val="TabloKlavuzu"/>
        <w:tblW w:w="9471" w:type="dxa"/>
        <w:tblLook w:val="04A0" w:firstRow="1" w:lastRow="0" w:firstColumn="1" w:lastColumn="0" w:noHBand="0" w:noVBand="1"/>
      </w:tblPr>
      <w:tblGrid>
        <w:gridCol w:w="6371"/>
        <w:gridCol w:w="3100"/>
      </w:tblGrid>
      <w:tr w:rsidR="003B4385" w14:paraId="22D035E8" w14:textId="77777777" w:rsidTr="00D02039">
        <w:trPr>
          <w:trHeight w:val="234"/>
        </w:trPr>
        <w:tc>
          <w:tcPr>
            <w:tcW w:w="6371" w:type="dxa"/>
          </w:tcPr>
          <w:p w14:paraId="2C884C86" w14:textId="77777777" w:rsidR="003B4385" w:rsidRDefault="003B4385" w:rsidP="002432D9">
            <w:pPr>
              <w:pStyle w:val="NormalWeb"/>
              <w:spacing w:after="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Başvuru sahiplerinin eserlerini okul müdürlüklerine teslim etmesi</w:t>
            </w:r>
          </w:p>
        </w:tc>
        <w:tc>
          <w:tcPr>
            <w:tcW w:w="3100" w:type="dxa"/>
          </w:tcPr>
          <w:p w14:paraId="03EC7EFC" w14:textId="77777777" w:rsidR="003B4385" w:rsidRDefault="003B4385" w:rsidP="00E152AE">
            <w:pPr>
              <w:pStyle w:val="NormalWeb"/>
              <w:spacing w:after="0" w:line="336" w:lineRule="atLeast"/>
              <w:jc w:val="center"/>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w:t>
            </w:r>
            <w:r w:rsidR="00E152AE">
              <w:rPr>
                <w:rFonts w:asciiTheme="minorHAnsi" w:hAnsiTheme="minorHAnsi" w:cstheme="minorHAnsi"/>
                <w:color w:val="000000" w:themeColor="text1"/>
                <w:sz w:val="22"/>
                <w:szCs w:val="22"/>
              </w:rPr>
              <w:t>1</w:t>
            </w:r>
            <w:r w:rsidRPr="0046569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N</w:t>
            </w:r>
            <w:r w:rsidR="00D71096">
              <w:rPr>
                <w:rFonts w:asciiTheme="minorHAnsi" w:hAnsiTheme="minorHAnsi" w:cstheme="minorHAnsi"/>
                <w:color w:val="000000" w:themeColor="text1"/>
                <w:sz w:val="22"/>
                <w:szCs w:val="22"/>
              </w:rPr>
              <w:t>İSAN</w:t>
            </w:r>
            <w:r w:rsidRPr="0046569A">
              <w:rPr>
                <w:rFonts w:asciiTheme="minorHAnsi" w:hAnsiTheme="minorHAnsi" w:cstheme="minorHAnsi"/>
                <w:color w:val="000000" w:themeColor="text1"/>
                <w:sz w:val="22"/>
                <w:szCs w:val="22"/>
              </w:rPr>
              <w:t xml:space="preserve">  2021)</w:t>
            </w:r>
          </w:p>
        </w:tc>
      </w:tr>
      <w:tr w:rsidR="003B4385" w14:paraId="0E8B5975" w14:textId="77777777" w:rsidTr="00D02039">
        <w:trPr>
          <w:trHeight w:val="351"/>
        </w:trPr>
        <w:tc>
          <w:tcPr>
            <w:tcW w:w="6371" w:type="dxa"/>
          </w:tcPr>
          <w:p w14:paraId="28B0CD24" w14:textId="77777777" w:rsidR="003B4385" w:rsidRDefault="003B4385" w:rsidP="002432D9">
            <w:pPr>
              <w:pStyle w:val="NormalWeb"/>
              <w:spacing w:after="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Okul müdürlüklerinin başvuru yapılan eserleri ilçe millî eğitim müdürlüğüne göndereceği son tarih</w:t>
            </w:r>
          </w:p>
        </w:tc>
        <w:tc>
          <w:tcPr>
            <w:tcW w:w="3100" w:type="dxa"/>
          </w:tcPr>
          <w:p w14:paraId="21BA98F9" w14:textId="77777777" w:rsidR="003B4385" w:rsidRDefault="003B4385" w:rsidP="00E152AE">
            <w:pPr>
              <w:pStyle w:val="NormalWeb"/>
              <w:spacing w:after="0" w:line="336" w:lineRule="atLeast"/>
              <w:jc w:val="center"/>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w:t>
            </w:r>
            <w:r w:rsidR="00E152AE">
              <w:rPr>
                <w:rFonts w:asciiTheme="minorHAnsi" w:hAnsiTheme="minorHAnsi" w:cstheme="minorHAnsi"/>
                <w:color w:val="000000" w:themeColor="text1"/>
                <w:sz w:val="22"/>
                <w:szCs w:val="22"/>
              </w:rPr>
              <w:t>3 MAYIS</w:t>
            </w:r>
            <w:r w:rsidR="00E152AE" w:rsidRPr="0046569A">
              <w:rPr>
                <w:rFonts w:asciiTheme="minorHAnsi" w:hAnsiTheme="minorHAnsi" w:cstheme="minorHAnsi"/>
                <w:color w:val="000000" w:themeColor="text1"/>
                <w:sz w:val="22"/>
                <w:szCs w:val="22"/>
              </w:rPr>
              <w:t xml:space="preserve"> </w:t>
            </w:r>
            <w:r w:rsidRPr="0046569A">
              <w:rPr>
                <w:rFonts w:asciiTheme="minorHAnsi" w:hAnsiTheme="minorHAnsi" w:cstheme="minorHAnsi"/>
                <w:color w:val="000000" w:themeColor="text1"/>
                <w:sz w:val="22"/>
                <w:szCs w:val="22"/>
              </w:rPr>
              <w:t>2021)</w:t>
            </w:r>
          </w:p>
        </w:tc>
      </w:tr>
      <w:tr w:rsidR="003B4385" w14:paraId="1608DD35" w14:textId="77777777" w:rsidTr="00D02039">
        <w:trPr>
          <w:trHeight w:val="352"/>
        </w:trPr>
        <w:tc>
          <w:tcPr>
            <w:tcW w:w="6371" w:type="dxa"/>
          </w:tcPr>
          <w:p w14:paraId="12F39E8B" w14:textId="77777777" w:rsidR="003B4385" w:rsidRDefault="003B4385" w:rsidP="002432D9">
            <w:pPr>
              <w:pStyle w:val="NormalWeb"/>
              <w:spacing w:after="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İlçe millî eğitim müdürlüğünün birinci eseri belirlemesi ve belirlediği eserin İstanbul İl Millî Eğitim Müdürlüğü’ne göndermesi.</w:t>
            </w:r>
          </w:p>
        </w:tc>
        <w:tc>
          <w:tcPr>
            <w:tcW w:w="3100" w:type="dxa"/>
          </w:tcPr>
          <w:p w14:paraId="27160773" w14:textId="77777777" w:rsidR="003B4385" w:rsidRPr="0046569A" w:rsidRDefault="003B4385" w:rsidP="003B4385">
            <w:pPr>
              <w:pStyle w:val="NormalWeb"/>
              <w:shd w:val="clear" w:color="auto" w:fill="FFFFFF"/>
              <w:spacing w:after="0" w:line="336" w:lineRule="atLeast"/>
              <w:jc w:val="center"/>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w:t>
            </w:r>
            <w:r w:rsidR="00E152AE">
              <w:rPr>
                <w:rFonts w:asciiTheme="minorHAnsi" w:hAnsiTheme="minorHAnsi" w:cstheme="minorHAnsi"/>
                <w:color w:val="000000" w:themeColor="text1"/>
                <w:sz w:val="22"/>
                <w:szCs w:val="22"/>
              </w:rPr>
              <w:t xml:space="preserve">7 MAYIS </w:t>
            </w:r>
            <w:r w:rsidRPr="0046569A">
              <w:rPr>
                <w:rFonts w:asciiTheme="minorHAnsi" w:hAnsiTheme="minorHAnsi" w:cstheme="minorHAnsi"/>
                <w:color w:val="000000" w:themeColor="text1"/>
                <w:sz w:val="22"/>
                <w:szCs w:val="22"/>
              </w:rPr>
              <w:t>2021)</w:t>
            </w:r>
          </w:p>
          <w:p w14:paraId="13288F29" w14:textId="77777777" w:rsidR="003B4385" w:rsidRDefault="003B4385" w:rsidP="003B4385">
            <w:pPr>
              <w:pStyle w:val="NormalWeb"/>
              <w:spacing w:after="0" w:line="336" w:lineRule="atLeast"/>
              <w:jc w:val="center"/>
              <w:textAlignment w:val="baseline"/>
              <w:rPr>
                <w:rFonts w:asciiTheme="minorHAnsi" w:hAnsiTheme="minorHAnsi" w:cstheme="minorHAnsi"/>
                <w:color w:val="000000" w:themeColor="text1"/>
                <w:sz w:val="22"/>
                <w:szCs w:val="22"/>
              </w:rPr>
            </w:pPr>
          </w:p>
        </w:tc>
      </w:tr>
      <w:tr w:rsidR="003B4385" w14:paraId="4FC49D94" w14:textId="77777777" w:rsidTr="00D02039">
        <w:trPr>
          <w:trHeight w:val="549"/>
        </w:trPr>
        <w:tc>
          <w:tcPr>
            <w:tcW w:w="6371" w:type="dxa"/>
          </w:tcPr>
          <w:p w14:paraId="6D1AEE67" w14:textId="77777777" w:rsidR="003B4385" w:rsidRDefault="003B4385" w:rsidP="002432D9">
            <w:pPr>
              <w:pStyle w:val="NormalWeb"/>
              <w:spacing w:after="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İstanbul İl Millî Eğitim Müdürlüğü’nce değerlendirme kurulu tarafından yapılacak olan değerlendirme ile dereceye giren eserlerin ilan edilmesi.</w:t>
            </w:r>
          </w:p>
        </w:tc>
        <w:tc>
          <w:tcPr>
            <w:tcW w:w="3100" w:type="dxa"/>
          </w:tcPr>
          <w:p w14:paraId="3D38CF71" w14:textId="77777777" w:rsidR="003B4385" w:rsidRPr="0046569A" w:rsidRDefault="003B4385" w:rsidP="003B4385">
            <w:pPr>
              <w:pStyle w:val="NormalWeb"/>
              <w:shd w:val="clear" w:color="auto" w:fill="FFFFFF"/>
              <w:spacing w:after="0" w:line="336" w:lineRule="atLeast"/>
              <w:jc w:val="center"/>
              <w:textAlignment w:val="baseline"/>
              <w:rPr>
                <w:rFonts w:asciiTheme="minorHAnsi" w:hAnsiTheme="minorHAnsi" w:cstheme="minorHAnsi"/>
                <w:color w:val="000000" w:themeColor="text1"/>
                <w:sz w:val="22"/>
                <w:szCs w:val="22"/>
              </w:rPr>
            </w:pPr>
          </w:p>
          <w:p w14:paraId="477AFCCA" w14:textId="77777777" w:rsidR="003B4385" w:rsidRPr="0046569A" w:rsidRDefault="003B4385" w:rsidP="003B4385">
            <w:pPr>
              <w:pStyle w:val="NormalWeb"/>
              <w:shd w:val="clear" w:color="auto" w:fill="FFFFFF"/>
              <w:spacing w:after="0" w:line="336" w:lineRule="atLeast"/>
              <w:jc w:val="center"/>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w:t>
            </w:r>
            <w:r w:rsidR="00974328">
              <w:rPr>
                <w:rFonts w:asciiTheme="minorHAnsi" w:hAnsiTheme="minorHAnsi" w:cstheme="minorHAnsi"/>
                <w:color w:val="000000" w:themeColor="text1"/>
                <w:sz w:val="22"/>
                <w:szCs w:val="22"/>
              </w:rPr>
              <w:t>1</w:t>
            </w:r>
            <w:r w:rsidR="00E152AE">
              <w:rPr>
                <w:rFonts w:asciiTheme="minorHAnsi" w:hAnsiTheme="minorHAnsi" w:cstheme="minorHAnsi"/>
                <w:color w:val="000000" w:themeColor="text1"/>
                <w:sz w:val="22"/>
                <w:szCs w:val="22"/>
              </w:rPr>
              <w:t>8</w:t>
            </w:r>
            <w:r w:rsidRPr="0046569A">
              <w:rPr>
                <w:rFonts w:asciiTheme="minorHAnsi" w:hAnsiTheme="minorHAnsi" w:cstheme="minorHAnsi"/>
                <w:color w:val="000000" w:themeColor="text1"/>
                <w:sz w:val="22"/>
                <w:szCs w:val="22"/>
              </w:rPr>
              <w:t xml:space="preserve"> MAYIS 2021)</w:t>
            </w:r>
          </w:p>
          <w:p w14:paraId="5440A9F2" w14:textId="77777777" w:rsidR="003B4385" w:rsidRDefault="003B4385" w:rsidP="003B4385">
            <w:pPr>
              <w:pStyle w:val="NormalWeb"/>
              <w:spacing w:after="0" w:line="336" w:lineRule="atLeast"/>
              <w:jc w:val="center"/>
              <w:textAlignment w:val="baseline"/>
              <w:rPr>
                <w:rFonts w:asciiTheme="minorHAnsi" w:hAnsiTheme="minorHAnsi" w:cstheme="minorHAnsi"/>
                <w:color w:val="000000" w:themeColor="text1"/>
                <w:sz w:val="22"/>
                <w:szCs w:val="22"/>
              </w:rPr>
            </w:pPr>
          </w:p>
        </w:tc>
      </w:tr>
      <w:tr w:rsidR="003B4385" w14:paraId="65EBE35D" w14:textId="77777777" w:rsidTr="00D02039">
        <w:trPr>
          <w:trHeight w:val="331"/>
        </w:trPr>
        <w:tc>
          <w:tcPr>
            <w:tcW w:w="6371" w:type="dxa"/>
          </w:tcPr>
          <w:p w14:paraId="44DE097D" w14:textId="77777777" w:rsidR="003B4385" w:rsidRDefault="003B4385" w:rsidP="002432D9">
            <w:pPr>
              <w:pStyle w:val="NormalWeb"/>
              <w:spacing w:after="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Ödül Töreni</w:t>
            </w:r>
          </w:p>
        </w:tc>
        <w:tc>
          <w:tcPr>
            <w:tcW w:w="3100" w:type="dxa"/>
          </w:tcPr>
          <w:p w14:paraId="151EC845" w14:textId="77777777" w:rsidR="003B4385" w:rsidRPr="0046569A" w:rsidRDefault="003B4385" w:rsidP="003B4385">
            <w:pPr>
              <w:pStyle w:val="NormalWeb"/>
              <w:shd w:val="clear" w:color="auto" w:fill="FFFFFF"/>
              <w:spacing w:before="0" w:beforeAutospacing="0" w:after="0" w:afterAutospacing="0" w:line="336" w:lineRule="atLeast"/>
              <w:jc w:val="center"/>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w:t>
            </w:r>
            <w:r w:rsidR="00852EB6">
              <w:rPr>
                <w:rFonts w:asciiTheme="minorHAnsi" w:hAnsiTheme="minorHAnsi" w:cstheme="minorHAnsi"/>
                <w:color w:val="000000" w:themeColor="text1"/>
                <w:sz w:val="22"/>
                <w:szCs w:val="22"/>
              </w:rPr>
              <w:t>21</w:t>
            </w:r>
            <w:r w:rsidRPr="0046569A">
              <w:rPr>
                <w:rFonts w:asciiTheme="minorHAnsi" w:hAnsiTheme="minorHAnsi" w:cstheme="minorHAnsi"/>
                <w:color w:val="000000" w:themeColor="text1"/>
                <w:sz w:val="22"/>
                <w:szCs w:val="22"/>
              </w:rPr>
              <w:t xml:space="preserve"> MAYIS 2021)</w:t>
            </w:r>
          </w:p>
          <w:p w14:paraId="58F5B9F5" w14:textId="77777777" w:rsidR="003B4385" w:rsidRDefault="003B4385" w:rsidP="003B4385">
            <w:pPr>
              <w:pStyle w:val="NormalWeb"/>
              <w:spacing w:after="0" w:line="336" w:lineRule="atLeast"/>
              <w:jc w:val="center"/>
              <w:textAlignment w:val="baseline"/>
              <w:rPr>
                <w:rFonts w:asciiTheme="minorHAnsi" w:hAnsiTheme="minorHAnsi" w:cstheme="minorHAnsi"/>
                <w:color w:val="000000" w:themeColor="text1"/>
                <w:sz w:val="22"/>
                <w:szCs w:val="22"/>
              </w:rPr>
            </w:pPr>
          </w:p>
        </w:tc>
      </w:tr>
    </w:tbl>
    <w:p w14:paraId="257E4E30" w14:textId="77777777" w:rsidR="00DA7BE5" w:rsidRPr="0046569A" w:rsidRDefault="00DA7BE5" w:rsidP="002432D9">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p>
    <w:p w14:paraId="798A5463" w14:textId="77777777" w:rsidR="0017717D" w:rsidRPr="0046569A" w:rsidRDefault="00EC227C" w:rsidP="002432D9">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Pr>
          <w:rStyle w:val="Gl"/>
          <w:rFonts w:asciiTheme="minorHAnsi" w:hAnsiTheme="minorHAnsi" w:cstheme="minorHAnsi"/>
          <w:color w:val="000000" w:themeColor="text1"/>
          <w:sz w:val="22"/>
          <w:szCs w:val="22"/>
          <w:bdr w:val="none" w:sz="0" w:space="0" w:color="auto" w:frame="1"/>
        </w:rPr>
        <w:t>10</w:t>
      </w:r>
      <w:r w:rsidR="0017717D" w:rsidRPr="0046569A">
        <w:rPr>
          <w:rStyle w:val="Gl"/>
          <w:rFonts w:asciiTheme="minorHAnsi" w:hAnsiTheme="minorHAnsi" w:cstheme="minorHAnsi"/>
          <w:color w:val="000000" w:themeColor="text1"/>
          <w:sz w:val="22"/>
          <w:szCs w:val="22"/>
          <w:bdr w:val="none" w:sz="0" w:space="0" w:color="auto" w:frame="1"/>
        </w:rPr>
        <w:t>) SOSYAL MEDYA HESAPLARIMIZIN TAKİBİ ve DUYURULAR</w:t>
      </w:r>
    </w:p>
    <w:p w14:paraId="4AD448B5" w14:textId="77777777" w:rsidR="0017717D" w:rsidRPr="0046569A" w:rsidRDefault="0017717D" w:rsidP="002432D9">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 xml:space="preserve">Yarışmaya başvuran yarışmacılar yarışma hakkındaki bilgilendirmeleri </w:t>
      </w:r>
      <w:r w:rsidR="0084394B" w:rsidRPr="0046569A">
        <w:rPr>
          <w:rFonts w:asciiTheme="minorHAnsi" w:hAnsiTheme="minorHAnsi" w:cstheme="minorHAnsi"/>
          <w:color w:val="000000" w:themeColor="text1"/>
          <w:sz w:val="22"/>
          <w:szCs w:val="22"/>
        </w:rPr>
        <w:t xml:space="preserve">İstanbul </w:t>
      </w:r>
      <w:r w:rsidR="00516229" w:rsidRPr="0046569A">
        <w:rPr>
          <w:rFonts w:asciiTheme="minorHAnsi" w:hAnsiTheme="minorHAnsi" w:cstheme="minorHAnsi"/>
          <w:color w:val="000000" w:themeColor="text1"/>
          <w:sz w:val="22"/>
          <w:szCs w:val="22"/>
        </w:rPr>
        <w:t xml:space="preserve">İl </w:t>
      </w:r>
      <w:r w:rsidR="0084394B" w:rsidRPr="0046569A">
        <w:rPr>
          <w:rFonts w:asciiTheme="minorHAnsi" w:hAnsiTheme="minorHAnsi" w:cstheme="minorHAnsi"/>
          <w:color w:val="000000" w:themeColor="text1"/>
          <w:sz w:val="22"/>
          <w:szCs w:val="22"/>
        </w:rPr>
        <w:t>Mill</w:t>
      </w:r>
      <w:r w:rsidR="00D85013" w:rsidRPr="0046569A">
        <w:rPr>
          <w:rFonts w:asciiTheme="minorHAnsi" w:hAnsiTheme="minorHAnsi" w:cstheme="minorHAnsi"/>
          <w:color w:val="000000" w:themeColor="text1"/>
          <w:sz w:val="22"/>
          <w:szCs w:val="22"/>
        </w:rPr>
        <w:t>î</w:t>
      </w:r>
      <w:r w:rsidR="00F93668" w:rsidRPr="0046569A">
        <w:rPr>
          <w:rFonts w:asciiTheme="minorHAnsi" w:hAnsiTheme="minorHAnsi" w:cstheme="minorHAnsi"/>
          <w:color w:val="000000" w:themeColor="text1"/>
          <w:sz w:val="22"/>
          <w:szCs w:val="22"/>
        </w:rPr>
        <w:t xml:space="preserve"> Eğitim </w:t>
      </w:r>
      <w:r w:rsidR="001D4F42" w:rsidRPr="0046569A">
        <w:rPr>
          <w:rFonts w:asciiTheme="minorHAnsi" w:hAnsiTheme="minorHAnsi" w:cstheme="minorHAnsi"/>
          <w:color w:val="000000" w:themeColor="text1"/>
          <w:sz w:val="22"/>
          <w:szCs w:val="22"/>
        </w:rPr>
        <w:t>Müdürlüğü</w:t>
      </w:r>
      <w:r w:rsidR="0061168E">
        <w:rPr>
          <w:rFonts w:asciiTheme="minorHAnsi" w:hAnsiTheme="minorHAnsi" w:cstheme="minorHAnsi"/>
          <w:color w:val="000000" w:themeColor="text1"/>
          <w:sz w:val="22"/>
          <w:szCs w:val="22"/>
        </w:rPr>
        <w:t xml:space="preserve"> ve </w:t>
      </w:r>
      <w:r w:rsidR="0061168E" w:rsidRPr="0061168E">
        <w:rPr>
          <w:rFonts w:asciiTheme="minorHAnsi" w:hAnsiTheme="minorHAnsi"/>
          <w:sz w:val="22"/>
          <w:szCs w:val="22"/>
        </w:rPr>
        <w:t>Esenler Belediyesi</w:t>
      </w:r>
      <w:r w:rsidR="0061168E" w:rsidRPr="0061168E">
        <w:rPr>
          <w:rFonts w:asciiTheme="minorHAnsi" w:hAnsiTheme="minorHAnsi" w:cstheme="minorHAnsi"/>
          <w:color w:val="000000" w:themeColor="text1"/>
          <w:szCs w:val="22"/>
        </w:rPr>
        <w:t xml:space="preserve"> </w:t>
      </w:r>
      <w:r w:rsidR="0084394B" w:rsidRPr="0046569A">
        <w:rPr>
          <w:rFonts w:asciiTheme="minorHAnsi" w:hAnsiTheme="minorHAnsi" w:cstheme="minorHAnsi"/>
          <w:color w:val="000000" w:themeColor="text1"/>
          <w:sz w:val="22"/>
          <w:szCs w:val="22"/>
        </w:rPr>
        <w:t xml:space="preserve">sitesinden </w:t>
      </w:r>
      <w:r w:rsidRPr="0046569A">
        <w:rPr>
          <w:rFonts w:asciiTheme="minorHAnsi" w:hAnsiTheme="minorHAnsi" w:cstheme="minorHAnsi"/>
          <w:color w:val="000000" w:themeColor="text1"/>
          <w:sz w:val="22"/>
          <w:szCs w:val="22"/>
        </w:rPr>
        <w:t>takip edebilirler.</w:t>
      </w:r>
    </w:p>
    <w:p w14:paraId="4CF63393" w14:textId="77777777" w:rsidR="00EC227C" w:rsidRDefault="00EC227C" w:rsidP="00EC227C">
      <w:pPr>
        <w:autoSpaceDE w:val="0"/>
        <w:autoSpaceDN w:val="0"/>
        <w:adjustRightInd w:val="0"/>
        <w:spacing w:before="100" w:after="100" w:line="240" w:lineRule="auto"/>
        <w:jc w:val="both"/>
      </w:pPr>
      <w:r w:rsidRPr="00EC227C">
        <w:rPr>
          <w:b/>
        </w:rPr>
        <w:t>ÖDÜL TÖRENİ :</w:t>
      </w:r>
      <w:r w:rsidR="00852EB6">
        <w:rPr>
          <w:b/>
        </w:rPr>
        <w:t xml:space="preserve"> </w:t>
      </w:r>
      <w:r w:rsidR="0017717D" w:rsidRPr="0046569A">
        <w:rPr>
          <w:rFonts w:cstheme="minorHAnsi"/>
          <w:color w:val="000000" w:themeColor="text1"/>
        </w:rPr>
        <w:t>Ödül töreni</w:t>
      </w:r>
      <w:r w:rsidR="00DC737A" w:rsidRPr="0046569A">
        <w:rPr>
          <w:rFonts w:cstheme="minorHAnsi"/>
          <w:color w:val="000000" w:themeColor="text1"/>
        </w:rPr>
        <w:t>nin</w:t>
      </w:r>
      <w:r w:rsidR="0017717D" w:rsidRPr="0046569A">
        <w:rPr>
          <w:rFonts w:cstheme="minorHAnsi"/>
          <w:color w:val="000000" w:themeColor="text1"/>
        </w:rPr>
        <w:t xml:space="preserve"> yapılacağı yer ve program bilgileri </w:t>
      </w:r>
      <w:r w:rsidR="004D666C" w:rsidRPr="0046569A">
        <w:rPr>
          <w:rFonts w:cstheme="minorHAnsi"/>
          <w:color w:val="000000" w:themeColor="text1"/>
        </w:rPr>
        <w:t xml:space="preserve">İstanbul </w:t>
      </w:r>
      <w:r w:rsidR="002E350C" w:rsidRPr="0046569A">
        <w:rPr>
          <w:rFonts w:cstheme="minorHAnsi"/>
          <w:color w:val="000000" w:themeColor="text1"/>
        </w:rPr>
        <w:t xml:space="preserve">İl </w:t>
      </w:r>
      <w:r w:rsidR="004D666C" w:rsidRPr="0046569A">
        <w:rPr>
          <w:rFonts w:cstheme="minorHAnsi"/>
          <w:color w:val="000000" w:themeColor="text1"/>
        </w:rPr>
        <w:t>Mill</w:t>
      </w:r>
      <w:r w:rsidR="00D85013" w:rsidRPr="0046569A">
        <w:rPr>
          <w:rFonts w:cstheme="minorHAnsi"/>
          <w:color w:val="000000" w:themeColor="text1"/>
        </w:rPr>
        <w:t>î</w:t>
      </w:r>
      <w:r w:rsidR="004D666C" w:rsidRPr="0046569A">
        <w:rPr>
          <w:rFonts w:cstheme="minorHAnsi"/>
          <w:color w:val="000000" w:themeColor="text1"/>
        </w:rPr>
        <w:t xml:space="preserve"> Eğitim</w:t>
      </w:r>
      <w:r w:rsidR="0061168E">
        <w:rPr>
          <w:rFonts w:cstheme="minorHAnsi"/>
          <w:color w:val="000000" w:themeColor="text1"/>
        </w:rPr>
        <w:t xml:space="preserve"> </w:t>
      </w:r>
      <w:r w:rsidR="000B7D2C" w:rsidRPr="0046569A">
        <w:rPr>
          <w:rFonts w:cstheme="minorHAnsi"/>
          <w:color w:val="000000" w:themeColor="text1"/>
        </w:rPr>
        <w:t>Müdürlüğü</w:t>
      </w:r>
      <w:r w:rsidR="0061168E">
        <w:rPr>
          <w:rFonts w:cstheme="minorHAnsi"/>
          <w:color w:val="000000" w:themeColor="text1"/>
        </w:rPr>
        <w:t xml:space="preserve">  ve </w:t>
      </w:r>
      <w:r w:rsidR="0061168E">
        <w:t>Esenler Belediyesi</w:t>
      </w:r>
      <w:r w:rsidR="0061168E" w:rsidRPr="0046569A">
        <w:rPr>
          <w:rFonts w:cstheme="minorHAnsi"/>
          <w:color w:val="000000" w:themeColor="text1"/>
        </w:rPr>
        <w:t xml:space="preserve"> </w:t>
      </w:r>
      <w:r w:rsidR="0017717D" w:rsidRPr="0046569A">
        <w:rPr>
          <w:rFonts w:cstheme="minorHAnsi"/>
          <w:color w:val="000000" w:themeColor="text1"/>
        </w:rPr>
        <w:t>web site</w:t>
      </w:r>
      <w:r w:rsidR="004D666C" w:rsidRPr="0046569A">
        <w:rPr>
          <w:rFonts w:cstheme="minorHAnsi"/>
          <w:color w:val="000000" w:themeColor="text1"/>
        </w:rPr>
        <w:t>sin</w:t>
      </w:r>
      <w:r w:rsidR="00E22E4E" w:rsidRPr="0046569A">
        <w:rPr>
          <w:rFonts w:cstheme="minorHAnsi"/>
          <w:color w:val="000000" w:themeColor="text1"/>
        </w:rPr>
        <w:t xml:space="preserve">den </w:t>
      </w:r>
      <w:r>
        <w:rPr>
          <w:rFonts w:cstheme="minorHAnsi"/>
          <w:color w:val="000000" w:themeColor="text1"/>
        </w:rPr>
        <w:t>duyurulacak,</w:t>
      </w:r>
      <w:r>
        <w:t>ayrıca katılımcılara resmî yazı ile bildirilecektir.</w:t>
      </w:r>
    </w:p>
    <w:p w14:paraId="1C2576DB" w14:textId="77777777" w:rsidR="00A007A3" w:rsidRPr="003941BB" w:rsidRDefault="00EC227C" w:rsidP="003941BB">
      <w:pPr>
        <w:autoSpaceDE w:val="0"/>
        <w:autoSpaceDN w:val="0"/>
        <w:adjustRightInd w:val="0"/>
        <w:spacing w:before="100" w:after="100" w:line="240" w:lineRule="auto"/>
        <w:jc w:val="both"/>
        <w:rPr>
          <w:rFonts w:cstheme="minorHAnsi"/>
          <w:color w:val="000000" w:themeColor="text1"/>
          <w:lang w:val="en-US"/>
        </w:rPr>
      </w:pPr>
      <w:proofErr w:type="spellStart"/>
      <w:r>
        <w:t>Covid</w:t>
      </w:r>
      <w:proofErr w:type="spellEnd"/>
      <w:r>
        <w:t xml:space="preserve"> 19 </w:t>
      </w:r>
      <w:proofErr w:type="spellStart"/>
      <w:r>
        <w:t>pandemi</w:t>
      </w:r>
      <w:proofErr w:type="spellEnd"/>
      <w:r>
        <w:t xml:space="preserve"> şartları göz önünde bulundurularak ödül töreninde değişiklik yapılabilir. Bu durumda ödül töreni çevrim içi olarak yapılacaktır.</w:t>
      </w:r>
    </w:p>
    <w:p w14:paraId="644D6AFA" w14:textId="77777777" w:rsidR="00A30F9A" w:rsidRPr="0046569A" w:rsidRDefault="006B3714" w:rsidP="002432D9">
      <w:pPr>
        <w:pStyle w:val="NormalWeb"/>
        <w:shd w:val="clear" w:color="auto" w:fill="FFFFFF"/>
        <w:spacing w:before="0" w:beforeAutospacing="0" w:after="300" w:afterAutospacing="0" w:line="336" w:lineRule="atLeast"/>
        <w:jc w:val="both"/>
        <w:textAlignment w:val="baseline"/>
        <w:rPr>
          <w:rFonts w:asciiTheme="minorHAnsi" w:hAnsiTheme="minorHAnsi" w:cstheme="minorHAnsi"/>
          <w:b/>
          <w:color w:val="000000" w:themeColor="text1"/>
          <w:sz w:val="22"/>
          <w:szCs w:val="22"/>
        </w:rPr>
      </w:pPr>
      <w:r w:rsidRPr="0046569A">
        <w:rPr>
          <w:rFonts w:asciiTheme="minorHAnsi" w:hAnsiTheme="minorHAnsi" w:cstheme="minorHAnsi"/>
          <w:b/>
          <w:color w:val="000000" w:themeColor="text1"/>
          <w:sz w:val="22"/>
          <w:szCs w:val="22"/>
        </w:rPr>
        <w:lastRenderedPageBreak/>
        <w:t>1</w:t>
      </w:r>
      <w:r w:rsidR="00EC227C">
        <w:rPr>
          <w:rFonts w:asciiTheme="minorHAnsi" w:hAnsiTheme="minorHAnsi" w:cstheme="minorHAnsi"/>
          <w:b/>
          <w:color w:val="000000" w:themeColor="text1"/>
          <w:sz w:val="22"/>
          <w:szCs w:val="22"/>
        </w:rPr>
        <w:t>1</w:t>
      </w:r>
      <w:r w:rsidR="00E22E4E" w:rsidRPr="0046569A">
        <w:rPr>
          <w:rFonts w:asciiTheme="minorHAnsi" w:hAnsiTheme="minorHAnsi" w:cstheme="minorHAnsi"/>
          <w:b/>
          <w:color w:val="000000" w:themeColor="text1"/>
          <w:sz w:val="22"/>
          <w:szCs w:val="22"/>
        </w:rPr>
        <w:t xml:space="preserve">) </w:t>
      </w:r>
      <w:r w:rsidR="00FC1030">
        <w:rPr>
          <w:rFonts w:asciiTheme="minorHAnsi" w:hAnsiTheme="minorHAnsi" w:cstheme="minorHAnsi"/>
          <w:b/>
          <w:color w:val="000000" w:themeColor="text1"/>
          <w:sz w:val="22"/>
          <w:szCs w:val="22"/>
        </w:rPr>
        <w:t xml:space="preserve"> ESERLERİN GÖNDERİLECEĞİ ADRES VE </w:t>
      </w:r>
      <w:r w:rsidR="00A30F9A" w:rsidRPr="0046569A">
        <w:rPr>
          <w:rFonts w:asciiTheme="minorHAnsi" w:hAnsiTheme="minorHAnsi" w:cstheme="minorHAnsi"/>
          <w:b/>
          <w:color w:val="000000" w:themeColor="text1"/>
          <w:sz w:val="22"/>
          <w:szCs w:val="22"/>
        </w:rPr>
        <w:t>İLETİŞİM BİLGİLERİ</w:t>
      </w:r>
    </w:p>
    <w:p w14:paraId="090DD43D" w14:textId="77777777" w:rsidR="00A30F9A" w:rsidRPr="0046569A" w:rsidRDefault="00A30F9A" w:rsidP="002432D9">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46569A">
        <w:rPr>
          <w:rFonts w:asciiTheme="minorHAnsi" w:hAnsiTheme="minorHAnsi" w:cstheme="minorHAnsi"/>
          <w:color w:val="000000" w:themeColor="text1"/>
          <w:sz w:val="22"/>
          <w:szCs w:val="22"/>
        </w:rPr>
        <w:t>Yarışma ile ilgili her türlü yazışma ve bilgi almak için aşağıdaki adres ve telefon numarası kullanılacaktır.</w:t>
      </w:r>
    </w:p>
    <w:p w14:paraId="7293CC59" w14:textId="77777777" w:rsidR="00174F17" w:rsidRPr="0046569A" w:rsidRDefault="00F84D80" w:rsidP="002432D9">
      <w:pPr>
        <w:jc w:val="both"/>
        <w:rPr>
          <w:rFonts w:cstheme="minorHAnsi"/>
          <w:color w:val="000000" w:themeColor="text1"/>
        </w:rPr>
      </w:pPr>
      <w:r w:rsidRPr="0046569A">
        <w:rPr>
          <w:rFonts w:cstheme="minorHAnsi"/>
          <w:color w:val="000000" w:themeColor="text1"/>
        </w:rPr>
        <w:t xml:space="preserve">İSTANBUL </w:t>
      </w:r>
      <w:r w:rsidR="00D85013" w:rsidRPr="0046569A">
        <w:rPr>
          <w:rFonts w:cstheme="minorHAnsi"/>
          <w:color w:val="000000" w:themeColor="text1"/>
        </w:rPr>
        <w:t>İL MİLLÎ</w:t>
      </w:r>
      <w:r w:rsidRPr="0046569A">
        <w:rPr>
          <w:rFonts w:cstheme="minorHAnsi"/>
          <w:color w:val="000000" w:themeColor="text1"/>
        </w:rPr>
        <w:t xml:space="preserve"> EĞİTİM MÜDÜRLÜĞÜ</w:t>
      </w:r>
    </w:p>
    <w:p w14:paraId="2B136845" w14:textId="77777777" w:rsidR="00F84D80" w:rsidRPr="0046569A" w:rsidRDefault="00F84D80" w:rsidP="002432D9">
      <w:pPr>
        <w:jc w:val="both"/>
        <w:rPr>
          <w:rStyle w:val="lrzxr"/>
          <w:rFonts w:cstheme="minorHAnsi"/>
          <w:color w:val="000000" w:themeColor="text1"/>
          <w:shd w:val="clear" w:color="auto" w:fill="FFFFFF"/>
        </w:rPr>
      </w:pPr>
      <w:r w:rsidRPr="0046569A">
        <w:rPr>
          <w:rStyle w:val="lrzxr"/>
          <w:rFonts w:cstheme="minorHAnsi"/>
          <w:color w:val="000000" w:themeColor="text1"/>
          <w:shd w:val="clear" w:color="auto" w:fill="FFFFFF"/>
        </w:rPr>
        <w:t xml:space="preserve">İmran Öktem, Eski Adliye Binası, </w:t>
      </w:r>
      <w:proofErr w:type="spellStart"/>
      <w:r w:rsidRPr="0046569A">
        <w:rPr>
          <w:rStyle w:val="lrzxr"/>
          <w:rFonts w:cstheme="minorHAnsi"/>
          <w:color w:val="000000" w:themeColor="text1"/>
          <w:shd w:val="clear" w:color="auto" w:fill="FFFFFF"/>
        </w:rPr>
        <w:t>Binbirdirek</w:t>
      </w:r>
      <w:proofErr w:type="spellEnd"/>
      <w:r w:rsidRPr="0046569A">
        <w:rPr>
          <w:rStyle w:val="lrzxr"/>
          <w:rFonts w:cstheme="minorHAnsi"/>
          <w:color w:val="000000" w:themeColor="text1"/>
          <w:shd w:val="clear" w:color="auto" w:fill="FFFFFF"/>
        </w:rPr>
        <w:t xml:space="preserve"> M, Eski </w:t>
      </w:r>
      <w:proofErr w:type="spellStart"/>
      <w:r w:rsidRPr="0046569A">
        <w:rPr>
          <w:rStyle w:val="lrzxr"/>
          <w:rFonts w:cstheme="minorHAnsi"/>
          <w:color w:val="000000" w:themeColor="text1"/>
          <w:shd w:val="clear" w:color="auto" w:fill="FFFFFF"/>
        </w:rPr>
        <w:t>Toptaşı</w:t>
      </w:r>
      <w:proofErr w:type="spellEnd"/>
      <w:r w:rsidR="00C108FE">
        <w:rPr>
          <w:rStyle w:val="lrzxr"/>
          <w:rFonts w:cstheme="minorHAnsi"/>
          <w:color w:val="000000" w:themeColor="text1"/>
          <w:shd w:val="clear" w:color="auto" w:fill="FFFFFF"/>
        </w:rPr>
        <w:t xml:space="preserve"> </w:t>
      </w:r>
      <w:proofErr w:type="spellStart"/>
      <w:r w:rsidRPr="0046569A">
        <w:rPr>
          <w:rStyle w:val="lrzxr"/>
          <w:rFonts w:cstheme="minorHAnsi"/>
          <w:color w:val="000000" w:themeColor="text1"/>
          <w:shd w:val="clear" w:color="auto" w:fill="FFFFFF"/>
        </w:rPr>
        <w:t>Cd</w:t>
      </w:r>
      <w:proofErr w:type="spellEnd"/>
      <w:r w:rsidRPr="0046569A">
        <w:rPr>
          <w:rStyle w:val="lrzxr"/>
          <w:rFonts w:cstheme="minorHAnsi"/>
          <w:color w:val="000000" w:themeColor="text1"/>
          <w:shd w:val="clear" w:color="auto" w:fill="FFFFFF"/>
        </w:rPr>
        <w:t>. D:1, 34122 Fatih</w:t>
      </w:r>
    </w:p>
    <w:p w14:paraId="2293F550" w14:textId="77777777" w:rsidR="00057743" w:rsidRPr="0046569A" w:rsidRDefault="000F6349" w:rsidP="002432D9">
      <w:pPr>
        <w:jc w:val="both"/>
        <w:rPr>
          <w:rStyle w:val="Kpr"/>
          <w:rFonts w:cstheme="minorHAnsi"/>
          <w:color w:val="000000" w:themeColor="text1"/>
          <w:shd w:val="clear" w:color="auto" w:fill="FFFFFF"/>
        </w:rPr>
      </w:pPr>
      <w:hyperlink r:id="rId6" w:history="1">
        <w:r w:rsidR="00F84D80" w:rsidRPr="0046569A">
          <w:rPr>
            <w:rStyle w:val="Kpr"/>
            <w:rFonts w:cstheme="minorHAnsi"/>
            <w:color w:val="000000" w:themeColor="text1"/>
            <w:shd w:val="clear" w:color="auto" w:fill="FFFFFF"/>
          </w:rPr>
          <w:t>(0212) 384 34 00</w:t>
        </w:r>
      </w:hyperlink>
    </w:p>
    <w:p w14:paraId="2136B42A" w14:textId="77777777" w:rsidR="00FB645B" w:rsidRDefault="00C93CF0" w:rsidP="002432D9">
      <w:pPr>
        <w:jc w:val="both"/>
      </w:pPr>
      <w:proofErr w:type="spellStart"/>
      <w:r w:rsidRPr="0046569A">
        <w:rPr>
          <w:rStyle w:val="Kpr"/>
          <w:rFonts w:cstheme="minorHAnsi"/>
          <w:color w:val="000000" w:themeColor="text1"/>
          <w:shd w:val="clear" w:color="auto" w:fill="FFFFFF"/>
        </w:rPr>
        <w:t>Email</w:t>
      </w:r>
      <w:proofErr w:type="spellEnd"/>
      <w:r w:rsidR="008528F4" w:rsidRPr="0046569A">
        <w:rPr>
          <w:rStyle w:val="Kpr"/>
          <w:rFonts w:cstheme="minorHAnsi"/>
          <w:color w:val="000000" w:themeColor="text1"/>
          <w:shd w:val="clear" w:color="auto" w:fill="FFFFFF"/>
        </w:rPr>
        <w:t xml:space="preserve"> :  </w:t>
      </w:r>
      <w:hyperlink r:id="rId7" w:history="1">
        <w:r w:rsidR="00FB645B" w:rsidRPr="0046569A">
          <w:rPr>
            <w:rStyle w:val="Kpr"/>
            <w:rFonts w:cstheme="minorHAnsi"/>
            <w:color w:val="000000" w:themeColor="text1"/>
            <w:shd w:val="clear" w:color="auto" w:fill="FFFFFF"/>
          </w:rPr>
          <w:t>istmemkutuphane34@gmail.com</w:t>
        </w:r>
      </w:hyperlink>
    </w:p>
    <w:p w14:paraId="4AAA6847" w14:textId="77777777" w:rsidR="00317703" w:rsidRDefault="00317703" w:rsidP="002432D9">
      <w:pPr>
        <w:jc w:val="both"/>
      </w:pPr>
    </w:p>
    <w:p w14:paraId="066F4E67" w14:textId="77777777" w:rsidR="00317703" w:rsidRDefault="00317703" w:rsidP="002432D9">
      <w:pPr>
        <w:jc w:val="both"/>
      </w:pPr>
    </w:p>
    <w:p w14:paraId="771F7A64" w14:textId="77777777" w:rsidR="00317703" w:rsidRDefault="00317703" w:rsidP="002432D9">
      <w:pPr>
        <w:jc w:val="both"/>
      </w:pPr>
    </w:p>
    <w:p w14:paraId="0DA73848" w14:textId="77777777" w:rsidR="00317703" w:rsidRDefault="00317703" w:rsidP="002432D9">
      <w:pPr>
        <w:jc w:val="both"/>
      </w:pPr>
    </w:p>
    <w:p w14:paraId="6326CFA3" w14:textId="77777777" w:rsidR="00317703" w:rsidRDefault="00317703" w:rsidP="002432D9">
      <w:pPr>
        <w:jc w:val="both"/>
      </w:pPr>
    </w:p>
    <w:p w14:paraId="62F883DE" w14:textId="77777777" w:rsidR="00317703" w:rsidRDefault="00317703" w:rsidP="002432D9">
      <w:pPr>
        <w:jc w:val="both"/>
      </w:pPr>
    </w:p>
    <w:p w14:paraId="72E7CBD0" w14:textId="77777777" w:rsidR="00317703" w:rsidRDefault="00317703" w:rsidP="002432D9">
      <w:pPr>
        <w:jc w:val="both"/>
      </w:pPr>
    </w:p>
    <w:p w14:paraId="4182E78B" w14:textId="77777777" w:rsidR="00317703" w:rsidRDefault="00317703" w:rsidP="002432D9">
      <w:pPr>
        <w:jc w:val="both"/>
      </w:pPr>
    </w:p>
    <w:p w14:paraId="55F9986F" w14:textId="77777777" w:rsidR="00317703" w:rsidRDefault="00317703" w:rsidP="002432D9">
      <w:pPr>
        <w:jc w:val="both"/>
      </w:pPr>
    </w:p>
    <w:p w14:paraId="6359CB77" w14:textId="77777777" w:rsidR="00317703" w:rsidRDefault="00317703" w:rsidP="002432D9">
      <w:pPr>
        <w:jc w:val="both"/>
      </w:pPr>
    </w:p>
    <w:p w14:paraId="06DF78B7" w14:textId="77777777" w:rsidR="00317703" w:rsidRDefault="00317703" w:rsidP="002432D9">
      <w:pPr>
        <w:jc w:val="both"/>
      </w:pPr>
    </w:p>
    <w:p w14:paraId="4626A7D9" w14:textId="77777777" w:rsidR="00317703" w:rsidRDefault="00317703" w:rsidP="002432D9">
      <w:pPr>
        <w:jc w:val="both"/>
      </w:pPr>
    </w:p>
    <w:p w14:paraId="5401FF7B" w14:textId="77777777" w:rsidR="00317703" w:rsidRDefault="00317703" w:rsidP="002432D9">
      <w:pPr>
        <w:jc w:val="both"/>
      </w:pPr>
    </w:p>
    <w:p w14:paraId="6BB2EEBE" w14:textId="77777777" w:rsidR="00317703" w:rsidRDefault="00317703" w:rsidP="002432D9">
      <w:pPr>
        <w:jc w:val="both"/>
      </w:pPr>
    </w:p>
    <w:p w14:paraId="4A7DDFCA" w14:textId="77777777" w:rsidR="00317703" w:rsidRDefault="00317703" w:rsidP="002432D9">
      <w:pPr>
        <w:jc w:val="both"/>
      </w:pPr>
    </w:p>
    <w:p w14:paraId="59FF3075" w14:textId="77777777" w:rsidR="00317703" w:rsidRDefault="00317703" w:rsidP="002432D9">
      <w:pPr>
        <w:jc w:val="both"/>
      </w:pPr>
    </w:p>
    <w:p w14:paraId="2DF2DDCF" w14:textId="77777777" w:rsidR="00317703" w:rsidRDefault="00317703" w:rsidP="002432D9">
      <w:pPr>
        <w:jc w:val="both"/>
      </w:pPr>
    </w:p>
    <w:p w14:paraId="593417DA" w14:textId="77777777" w:rsidR="00317703" w:rsidRDefault="00317703" w:rsidP="002432D9">
      <w:pPr>
        <w:jc w:val="both"/>
      </w:pPr>
    </w:p>
    <w:p w14:paraId="3E83F53D" w14:textId="77777777" w:rsidR="00317703" w:rsidRDefault="00317703" w:rsidP="002432D9">
      <w:pPr>
        <w:jc w:val="both"/>
      </w:pPr>
    </w:p>
    <w:p w14:paraId="67640657" w14:textId="77777777" w:rsidR="00317703" w:rsidRDefault="00317703" w:rsidP="002432D9">
      <w:pPr>
        <w:jc w:val="both"/>
      </w:pPr>
    </w:p>
    <w:p w14:paraId="03542800" w14:textId="77777777" w:rsidR="00317703" w:rsidRDefault="00317703" w:rsidP="002432D9">
      <w:pPr>
        <w:jc w:val="both"/>
      </w:pPr>
    </w:p>
    <w:p w14:paraId="4E8F4D29" w14:textId="77777777" w:rsidR="00317703" w:rsidRDefault="00317703" w:rsidP="002432D9">
      <w:pPr>
        <w:jc w:val="both"/>
      </w:pPr>
    </w:p>
    <w:p w14:paraId="6A8FEA79" w14:textId="77777777" w:rsidR="00317703" w:rsidRDefault="00317703" w:rsidP="002432D9">
      <w:pPr>
        <w:jc w:val="both"/>
      </w:pPr>
    </w:p>
    <w:p w14:paraId="2E2306DD" w14:textId="77777777" w:rsidR="00317703" w:rsidRPr="0046569A" w:rsidRDefault="00317703" w:rsidP="002432D9">
      <w:pPr>
        <w:jc w:val="both"/>
        <w:rPr>
          <w:rFonts w:cstheme="minorHAnsi"/>
          <w:color w:val="000000" w:themeColor="text1"/>
          <w:shd w:val="clear" w:color="auto" w:fill="FFFFFF"/>
        </w:rPr>
      </w:pPr>
    </w:p>
    <w:p w14:paraId="10CB1D23" w14:textId="77777777" w:rsidR="001B6307" w:rsidRPr="00015EE5" w:rsidRDefault="001B6307" w:rsidP="002432D9">
      <w:pPr>
        <w:jc w:val="both"/>
        <w:rPr>
          <w:b/>
          <w:sz w:val="32"/>
          <w:szCs w:val="32"/>
        </w:rPr>
      </w:pPr>
      <w:r w:rsidRPr="0079097C">
        <w:rPr>
          <w:b/>
          <w:sz w:val="32"/>
          <w:szCs w:val="32"/>
          <w:highlight w:val="red"/>
        </w:rPr>
        <w:t>Tablo – 1 Etiket</w:t>
      </w:r>
    </w:p>
    <w:tbl>
      <w:tblPr>
        <w:tblStyle w:val="TabloKlavuzu"/>
        <w:tblW w:w="8458" w:type="dxa"/>
        <w:tblLayout w:type="fixed"/>
        <w:tblLook w:val="04A0" w:firstRow="1" w:lastRow="0" w:firstColumn="1" w:lastColumn="0" w:noHBand="0" w:noVBand="1"/>
      </w:tblPr>
      <w:tblGrid>
        <w:gridCol w:w="1696"/>
        <w:gridCol w:w="2977"/>
        <w:gridCol w:w="1096"/>
        <w:gridCol w:w="2689"/>
      </w:tblGrid>
      <w:tr w:rsidR="001B6307" w14:paraId="333E63DC" w14:textId="77777777" w:rsidTr="00167A95">
        <w:tc>
          <w:tcPr>
            <w:tcW w:w="1696" w:type="dxa"/>
            <w:tcBorders>
              <w:top w:val="single" w:sz="4" w:space="0" w:color="auto"/>
              <w:left w:val="single" w:sz="4" w:space="0" w:color="auto"/>
              <w:bottom w:val="single" w:sz="4" w:space="0" w:color="auto"/>
              <w:right w:val="single" w:sz="4" w:space="0" w:color="auto"/>
            </w:tcBorders>
          </w:tcPr>
          <w:p w14:paraId="5B297AD1" w14:textId="77777777" w:rsidR="001B6307" w:rsidRDefault="001B6307" w:rsidP="002432D9">
            <w:pPr>
              <w:jc w:val="both"/>
            </w:pPr>
            <w:r>
              <w:t xml:space="preserve">İLÇE </w:t>
            </w:r>
          </w:p>
        </w:tc>
        <w:tc>
          <w:tcPr>
            <w:tcW w:w="2977" w:type="dxa"/>
            <w:tcBorders>
              <w:top w:val="single" w:sz="4" w:space="0" w:color="auto"/>
              <w:left w:val="single" w:sz="4" w:space="0" w:color="auto"/>
              <w:bottom w:val="single" w:sz="4" w:space="0" w:color="auto"/>
              <w:right w:val="single" w:sz="4" w:space="0" w:color="auto"/>
            </w:tcBorders>
          </w:tcPr>
          <w:p w14:paraId="6159791E" w14:textId="77777777" w:rsidR="001B6307" w:rsidRDefault="001B6307" w:rsidP="002432D9">
            <w:pPr>
              <w:jc w:val="both"/>
            </w:pPr>
          </w:p>
        </w:tc>
        <w:tc>
          <w:tcPr>
            <w:tcW w:w="1096" w:type="dxa"/>
            <w:tcBorders>
              <w:top w:val="single" w:sz="4" w:space="0" w:color="auto"/>
              <w:left w:val="single" w:sz="4" w:space="0" w:color="auto"/>
              <w:bottom w:val="single" w:sz="4" w:space="0" w:color="auto"/>
              <w:right w:val="single" w:sz="4" w:space="0" w:color="auto"/>
            </w:tcBorders>
          </w:tcPr>
          <w:p w14:paraId="408861E5" w14:textId="77777777" w:rsidR="001B6307" w:rsidRDefault="001B6307" w:rsidP="002432D9">
            <w:pPr>
              <w:jc w:val="both"/>
            </w:pPr>
            <w:r>
              <w:t>FİLMİN ADI</w:t>
            </w:r>
          </w:p>
        </w:tc>
        <w:tc>
          <w:tcPr>
            <w:tcW w:w="2689" w:type="dxa"/>
            <w:tcBorders>
              <w:top w:val="single" w:sz="4" w:space="0" w:color="auto"/>
              <w:left w:val="single" w:sz="4" w:space="0" w:color="auto"/>
              <w:bottom w:val="single" w:sz="4" w:space="0" w:color="auto"/>
              <w:right w:val="single" w:sz="4" w:space="0" w:color="auto"/>
            </w:tcBorders>
          </w:tcPr>
          <w:p w14:paraId="4B205A8B" w14:textId="77777777" w:rsidR="001B6307" w:rsidRDefault="001B6307" w:rsidP="002432D9">
            <w:pPr>
              <w:jc w:val="both"/>
            </w:pPr>
          </w:p>
        </w:tc>
      </w:tr>
      <w:tr w:rsidR="001B6307" w14:paraId="38177519" w14:textId="77777777" w:rsidTr="00167A95">
        <w:tc>
          <w:tcPr>
            <w:tcW w:w="1696" w:type="dxa"/>
            <w:tcBorders>
              <w:top w:val="single" w:sz="4" w:space="0" w:color="auto"/>
              <w:left w:val="single" w:sz="4" w:space="0" w:color="auto"/>
              <w:bottom w:val="single" w:sz="4" w:space="0" w:color="auto"/>
              <w:right w:val="single" w:sz="4" w:space="0" w:color="auto"/>
            </w:tcBorders>
          </w:tcPr>
          <w:p w14:paraId="7B89AED5" w14:textId="77777777" w:rsidR="001B6307" w:rsidRDefault="001B6307" w:rsidP="002432D9">
            <w:pPr>
              <w:jc w:val="both"/>
            </w:pPr>
            <w:r>
              <w:t xml:space="preserve">FİLMİN SÜRESİ </w:t>
            </w:r>
          </w:p>
        </w:tc>
        <w:tc>
          <w:tcPr>
            <w:tcW w:w="2977" w:type="dxa"/>
            <w:tcBorders>
              <w:top w:val="single" w:sz="4" w:space="0" w:color="auto"/>
              <w:left w:val="single" w:sz="4" w:space="0" w:color="auto"/>
              <w:bottom w:val="single" w:sz="4" w:space="0" w:color="auto"/>
              <w:right w:val="single" w:sz="4" w:space="0" w:color="auto"/>
            </w:tcBorders>
          </w:tcPr>
          <w:p w14:paraId="6C051F42" w14:textId="77777777" w:rsidR="001B6307" w:rsidRDefault="001B6307" w:rsidP="002432D9">
            <w:pPr>
              <w:jc w:val="both"/>
            </w:pPr>
          </w:p>
        </w:tc>
        <w:tc>
          <w:tcPr>
            <w:tcW w:w="1096" w:type="dxa"/>
            <w:tcBorders>
              <w:top w:val="single" w:sz="4" w:space="0" w:color="auto"/>
              <w:left w:val="single" w:sz="4" w:space="0" w:color="auto"/>
              <w:bottom w:val="single" w:sz="4" w:space="0" w:color="auto"/>
              <w:right w:val="single" w:sz="4" w:space="0" w:color="auto"/>
            </w:tcBorders>
          </w:tcPr>
          <w:p w14:paraId="1B8D06D0" w14:textId="77777777" w:rsidR="001B6307" w:rsidRDefault="001B6307" w:rsidP="002432D9">
            <w:pPr>
              <w:jc w:val="both"/>
            </w:pPr>
            <w:r>
              <w:t xml:space="preserve">YÖNETMENİN ADI SOYADI </w:t>
            </w:r>
          </w:p>
        </w:tc>
        <w:tc>
          <w:tcPr>
            <w:tcW w:w="2689" w:type="dxa"/>
            <w:tcBorders>
              <w:top w:val="single" w:sz="4" w:space="0" w:color="auto"/>
              <w:left w:val="single" w:sz="4" w:space="0" w:color="auto"/>
              <w:bottom w:val="single" w:sz="4" w:space="0" w:color="auto"/>
              <w:right w:val="single" w:sz="4" w:space="0" w:color="auto"/>
            </w:tcBorders>
          </w:tcPr>
          <w:p w14:paraId="0C4B1954" w14:textId="77777777" w:rsidR="001B6307" w:rsidRDefault="001B6307" w:rsidP="002432D9">
            <w:pPr>
              <w:jc w:val="both"/>
            </w:pPr>
          </w:p>
        </w:tc>
      </w:tr>
      <w:tr w:rsidR="001B6307" w14:paraId="09F5AE0E" w14:textId="77777777" w:rsidTr="00167A95">
        <w:trPr>
          <w:gridAfter w:val="3"/>
          <w:wAfter w:w="6762" w:type="dxa"/>
        </w:trPr>
        <w:tc>
          <w:tcPr>
            <w:tcW w:w="1696" w:type="dxa"/>
            <w:tcBorders>
              <w:top w:val="single" w:sz="4" w:space="0" w:color="auto"/>
              <w:left w:val="single" w:sz="4" w:space="0" w:color="auto"/>
              <w:bottom w:val="single" w:sz="4" w:space="0" w:color="auto"/>
              <w:right w:val="single" w:sz="4" w:space="0" w:color="auto"/>
            </w:tcBorders>
          </w:tcPr>
          <w:p w14:paraId="76F401CB" w14:textId="77777777" w:rsidR="001B6307" w:rsidRDefault="001B6307" w:rsidP="002432D9">
            <w:pPr>
              <w:jc w:val="both"/>
            </w:pPr>
            <w:r>
              <w:t xml:space="preserve">EKİP ÜYELERİ </w:t>
            </w:r>
          </w:p>
        </w:tc>
      </w:tr>
      <w:tr w:rsidR="00015EE5" w14:paraId="713C878D" w14:textId="77777777" w:rsidTr="00167A95">
        <w:tc>
          <w:tcPr>
            <w:tcW w:w="1696" w:type="dxa"/>
            <w:tcBorders>
              <w:top w:val="single" w:sz="4" w:space="0" w:color="auto"/>
              <w:left w:val="single" w:sz="4" w:space="0" w:color="auto"/>
              <w:bottom w:val="single" w:sz="4" w:space="0" w:color="auto"/>
              <w:right w:val="single" w:sz="4" w:space="0" w:color="auto"/>
            </w:tcBorders>
          </w:tcPr>
          <w:p w14:paraId="3122F261" w14:textId="77777777" w:rsidR="00015EE5" w:rsidRDefault="00015EE5" w:rsidP="00167A95">
            <w:pPr>
              <w:jc w:val="both"/>
            </w:pPr>
            <w:r>
              <w:t>ADI  SOYADI</w:t>
            </w:r>
            <w:r w:rsidR="00167A95">
              <w:t>U</w:t>
            </w:r>
            <w:r>
              <w:t xml:space="preserve">NVANI </w:t>
            </w:r>
          </w:p>
        </w:tc>
        <w:tc>
          <w:tcPr>
            <w:tcW w:w="6762" w:type="dxa"/>
            <w:gridSpan w:val="3"/>
            <w:tcBorders>
              <w:top w:val="single" w:sz="4" w:space="0" w:color="auto"/>
              <w:left w:val="single" w:sz="4" w:space="0" w:color="auto"/>
              <w:bottom w:val="single" w:sz="4" w:space="0" w:color="auto"/>
              <w:right w:val="single" w:sz="4" w:space="0" w:color="auto"/>
            </w:tcBorders>
          </w:tcPr>
          <w:p w14:paraId="24B93BEC" w14:textId="77777777" w:rsidR="00015EE5" w:rsidRDefault="00015EE5" w:rsidP="002432D9">
            <w:pPr>
              <w:jc w:val="both"/>
            </w:pPr>
          </w:p>
        </w:tc>
      </w:tr>
      <w:tr w:rsidR="00015EE5" w14:paraId="25A126F2" w14:textId="77777777" w:rsidTr="00167A95">
        <w:tc>
          <w:tcPr>
            <w:tcW w:w="1696" w:type="dxa"/>
            <w:tcBorders>
              <w:top w:val="single" w:sz="4" w:space="0" w:color="auto"/>
              <w:left w:val="single" w:sz="4" w:space="0" w:color="auto"/>
              <w:bottom w:val="single" w:sz="4" w:space="0" w:color="auto"/>
              <w:right w:val="single" w:sz="4" w:space="0" w:color="auto"/>
            </w:tcBorders>
          </w:tcPr>
          <w:p w14:paraId="3A291C9E" w14:textId="77777777" w:rsidR="00015EE5" w:rsidRDefault="00015EE5" w:rsidP="002432D9">
            <w:pPr>
              <w:jc w:val="both"/>
            </w:pPr>
            <w:r>
              <w:t>1-</w:t>
            </w:r>
          </w:p>
          <w:p w14:paraId="563B9E8E" w14:textId="77777777" w:rsidR="00167A95" w:rsidRDefault="00167A95" w:rsidP="002432D9">
            <w:pPr>
              <w:jc w:val="both"/>
            </w:pPr>
          </w:p>
        </w:tc>
        <w:tc>
          <w:tcPr>
            <w:tcW w:w="6762" w:type="dxa"/>
            <w:gridSpan w:val="3"/>
            <w:tcBorders>
              <w:top w:val="single" w:sz="4" w:space="0" w:color="auto"/>
              <w:left w:val="single" w:sz="4" w:space="0" w:color="auto"/>
              <w:bottom w:val="single" w:sz="4" w:space="0" w:color="auto"/>
              <w:right w:val="single" w:sz="4" w:space="0" w:color="auto"/>
            </w:tcBorders>
          </w:tcPr>
          <w:p w14:paraId="483EA087" w14:textId="77777777" w:rsidR="00015EE5" w:rsidRDefault="00015EE5" w:rsidP="002432D9">
            <w:pPr>
              <w:jc w:val="both"/>
            </w:pPr>
          </w:p>
        </w:tc>
      </w:tr>
      <w:tr w:rsidR="00015EE5" w14:paraId="219AEE93" w14:textId="77777777" w:rsidTr="00167A95">
        <w:tc>
          <w:tcPr>
            <w:tcW w:w="1696" w:type="dxa"/>
            <w:tcBorders>
              <w:top w:val="single" w:sz="4" w:space="0" w:color="auto"/>
              <w:left w:val="single" w:sz="4" w:space="0" w:color="auto"/>
              <w:bottom w:val="single" w:sz="4" w:space="0" w:color="auto"/>
              <w:right w:val="single" w:sz="4" w:space="0" w:color="auto"/>
            </w:tcBorders>
          </w:tcPr>
          <w:p w14:paraId="325FEBD4" w14:textId="77777777" w:rsidR="00015EE5" w:rsidRDefault="00015EE5" w:rsidP="002432D9">
            <w:pPr>
              <w:jc w:val="both"/>
            </w:pPr>
            <w:r>
              <w:t>2</w:t>
            </w:r>
          </w:p>
          <w:p w14:paraId="24E6FCA8" w14:textId="77777777" w:rsidR="00167A95" w:rsidRDefault="00167A95" w:rsidP="002432D9">
            <w:pPr>
              <w:jc w:val="both"/>
            </w:pPr>
          </w:p>
        </w:tc>
        <w:tc>
          <w:tcPr>
            <w:tcW w:w="6762" w:type="dxa"/>
            <w:gridSpan w:val="3"/>
            <w:tcBorders>
              <w:top w:val="single" w:sz="4" w:space="0" w:color="auto"/>
              <w:left w:val="single" w:sz="4" w:space="0" w:color="auto"/>
              <w:bottom w:val="single" w:sz="4" w:space="0" w:color="auto"/>
              <w:right w:val="single" w:sz="4" w:space="0" w:color="auto"/>
            </w:tcBorders>
          </w:tcPr>
          <w:p w14:paraId="4C778E4D" w14:textId="77777777" w:rsidR="00015EE5" w:rsidRDefault="00015EE5" w:rsidP="002432D9">
            <w:pPr>
              <w:jc w:val="both"/>
            </w:pPr>
          </w:p>
        </w:tc>
      </w:tr>
      <w:tr w:rsidR="00015EE5" w14:paraId="2A1EC050" w14:textId="77777777" w:rsidTr="00167A95">
        <w:tc>
          <w:tcPr>
            <w:tcW w:w="1696" w:type="dxa"/>
            <w:tcBorders>
              <w:top w:val="single" w:sz="4" w:space="0" w:color="auto"/>
              <w:left w:val="single" w:sz="4" w:space="0" w:color="auto"/>
              <w:bottom w:val="single" w:sz="4" w:space="0" w:color="auto"/>
              <w:right w:val="single" w:sz="4" w:space="0" w:color="auto"/>
            </w:tcBorders>
          </w:tcPr>
          <w:p w14:paraId="4FBF45A2" w14:textId="77777777" w:rsidR="00015EE5" w:rsidRDefault="00015EE5" w:rsidP="002432D9">
            <w:pPr>
              <w:jc w:val="both"/>
            </w:pPr>
            <w:r>
              <w:t>3</w:t>
            </w:r>
          </w:p>
          <w:p w14:paraId="77DF3595" w14:textId="77777777" w:rsidR="00167A95" w:rsidRDefault="00167A95" w:rsidP="002432D9">
            <w:pPr>
              <w:jc w:val="both"/>
            </w:pPr>
          </w:p>
        </w:tc>
        <w:tc>
          <w:tcPr>
            <w:tcW w:w="6762" w:type="dxa"/>
            <w:gridSpan w:val="3"/>
            <w:tcBorders>
              <w:top w:val="single" w:sz="4" w:space="0" w:color="auto"/>
              <w:left w:val="single" w:sz="4" w:space="0" w:color="auto"/>
              <w:bottom w:val="single" w:sz="4" w:space="0" w:color="auto"/>
              <w:right w:val="single" w:sz="4" w:space="0" w:color="auto"/>
            </w:tcBorders>
          </w:tcPr>
          <w:p w14:paraId="49179E3F" w14:textId="77777777" w:rsidR="00015EE5" w:rsidRDefault="00015EE5" w:rsidP="002432D9">
            <w:pPr>
              <w:jc w:val="both"/>
            </w:pPr>
          </w:p>
        </w:tc>
      </w:tr>
      <w:tr w:rsidR="00015EE5" w14:paraId="236F492C" w14:textId="77777777" w:rsidTr="00167A95">
        <w:tc>
          <w:tcPr>
            <w:tcW w:w="1696" w:type="dxa"/>
            <w:tcBorders>
              <w:top w:val="single" w:sz="4" w:space="0" w:color="auto"/>
              <w:left w:val="single" w:sz="4" w:space="0" w:color="auto"/>
              <w:bottom w:val="single" w:sz="4" w:space="0" w:color="auto"/>
              <w:right w:val="single" w:sz="4" w:space="0" w:color="auto"/>
            </w:tcBorders>
          </w:tcPr>
          <w:p w14:paraId="78C48657" w14:textId="77777777" w:rsidR="00015EE5" w:rsidRDefault="00015EE5" w:rsidP="002432D9">
            <w:pPr>
              <w:jc w:val="both"/>
            </w:pPr>
            <w:r>
              <w:t>4-</w:t>
            </w:r>
          </w:p>
          <w:p w14:paraId="2662AA2C" w14:textId="77777777" w:rsidR="00167A95" w:rsidRDefault="00167A95" w:rsidP="002432D9">
            <w:pPr>
              <w:jc w:val="both"/>
            </w:pPr>
          </w:p>
        </w:tc>
        <w:tc>
          <w:tcPr>
            <w:tcW w:w="6762" w:type="dxa"/>
            <w:gridSpan w:val="3"/>
            <w:tcBorders>
              <w:top w:val="single" w:sz="4" w:space="0" w:color="auto"/>
              <w:left w:val="single" w:sz="4" w:space="0" w:color="auto"/>
              <w:bottom w:val="single" w:sz="4" w:space="0" w:color="auto"/>
              <w:right w:val="single" w:sz="4" w:space="0" w:color="auto"/>
            </w:tcBorders>
          </w:tcPr>
          <w:p w14:paraId="3227297C" w14:textId="77777777" w:rsidR="00015EE5" w:rsidRDefault="00015EE5" w:rsidP="002432D9">
            <w:pPr>
              <w:jc w:val="both"/>
            </w:pPr>
          </w:p>
        </w:tc>
      </w:tr>
      <w:tr w:rsidR="00015EE5" w14:paraId="5B0591FF" w14:textId="77777777" w:rsidTr="00167A95">
        <w:tc>
          <w:tcPr>
            <w:tcW w:w="1696" w:type="dxa"/>
            <w:tcBorders>
              <w:top w:val="single" w:sz="4" w:space="0" w:color="auto"/>
              <w:left w:val="single" w:sz="4" w:space="0" w:color="auto"/>
              <w:bottom w:val="single" w:sz="4" w:space="0" w:color="auto"/>
              <w:right w:val="single" w:sz="4" w:space="0" w:color="auto"/>
            </w:tcBorders>
          </w:tcPr>
          <w:p w14:paraId="7F56EFA0" w14:textId="77777777" w:rsidR="00015EE5" w:rsidRDefault="00015EE5" w:rsidP="002432D9">
            <w:pPr>
              <w:jc w:val="both"/>
            </w:pPr>
            <w:r>
              <w:t>5-</w:t>
            </w:r>
          </w:p>
          <w:p w14:paraId="4533DABD" w14:textId="77777777" w:rsidR="00167A95" w:rsidRDefault="00167A95" w:rsidP="002432D9">
            <w:pPr>
              <w:jc w:val="both"/>
            </w:pPr>
          </w:p>
        </w:tc>
        <w:tc>
          <w:tcPr>
            <w:tcW w:w="6762" w:type="dxa"/>
            <w:gridSpan w:val="3"/>
            <w:tcBorders>
              <w:top w:val="single" w:sz="4" w:space="0" w:color="auto"/>
              <w:left w:val="single" w:sz="4" w:space="0" w:color="auto"/>
              <w:bottom w:val="single" w:sz="4" w:space="0" w:color="auto"/>
              <w:right w:val="single" w:sz="4" w:space="0" w:color="auto"/>
            </w:tcBorders>
          </w:tcPr>
          <w:p w14:paraId="715B6A2F" w14:textId="77777777" w:rsidR="00015EE5" w:rsidRDefault="00015EE5" w:rsidP="002432D9">
            <w:pPr>
              <w:jc w:val="both"/>
            </w:pPr>
          </w:p>
        </w:tc>
      </w:tr>
      <w:tr w:rsidR="00015EE5" w14:paraId="4847970E" w14:textId="77777777" w:rsidTr="00167A95">
        <w:tc>
          <w:tcPr>
            <w:tcW w:w="1696" w:type="dxa"/>
            <w:tcBorders>
              <w:top w:val="single" w:sz="4" w:space="0" w:color="auto"/>
              <w:left w:val="single" w:sz="4" w:space="0" w:color="auto"/>
              <w:bottom w:val="single" w:sz="4" w:space="0" w:color="auto"/>
              <w:right w:val="single" w:sz="4" w:space="0" w:color="auto"/>
            </w:tcBorders>
          </w:tcPr>
          <w:p w14:paraId="7FBEC677" w14:textId="77777777" w:rsidR="00015EE5" w:rsidRDefault="00015EE5" w:rsidP="002432D9">
            <w:pPr>
              <w:jc w:val="both"/>
            </w:pPr>
            <w:r>
              <w:t>6-</w:t>
            </w:r>
          </w:p>
          <w:p w14:paraId="54D0B379" w14:textId="77777777" w:rsidR="00167A95" w:rsidRDefault="00167A95" w:rsidP="002432D9">
            <w:pPr>
              <w:jc w:val="both"/>
            </w:pPr>
          </w:p>
        </w:tc>
        <w:tc>
          <w:tcPr>
            <w:tcW w:w="6762" w:type="dxa"/>
            <w:gridSpan w:val="3"/>
            <w:tcBorders>
              <w:top w:val="single" w:sz="4" w:space="0" w:color="auto"/>
              <w:left w:val="single" w:sz="4" w:space="0" w:color="auto"/>
              <w:bottom w:val="single" w:sz="4" w:space="0" w:color="auto"/>
              <w:right w:val="single" w:sz="4" w:space="0" w:color="auto"/>
            </w:tcBorders>
          </w:tcPr>
          <w:p w14:paraId="658206B1" w14:textId="77777777" w:rsidR="00015EE5" w:rsidRDefault="00015EE5" w:rsidP="002432D9">
            <w:pPr>
              <w:jc w:val="both"/>
            </w:pPr>
          </w:p>
        </w:tc>
      </w:tr>
    </w:tbl>
    <w:p w14:paraId="7D7ADD5B" w14:textId="77777777" w:rsidR="00FB645B" w:rsidRPr="0046569A" w:rsidRDefault="00FB645B" w:rsidP="002432D9">
      <w:pPr>
        <w:jc w:val="both"/>
        <w:rPr>
          <w:rFonts w:cstheme="minorHAnsi"/>
          <w:color w:val="000000" w:themeColor="text1"/>
          <w:u w:val="single"/>
          <w:shd w:val="clear" w:color="auto" w:fill="FFFFFF"/>
        </w:rPr>
      </w:pPr>
    </w:p>
    <w:p w14:paraId="6D8AF420" w14:textId="77777777" w:rsidR="008D30B2" w:rsidRPr="00FD0415" w:rsidRDefault="008D30B2" w:rsidP="002432D9">
      <w:pPr>
        <w:pStyle w:val="AralkYok"/>
        <w:jc w:val="both"/>
        <w:rPr>
          <w:rFonts w:cstheme="minorHAnsi"/>
          <w:b/>
          <w:color w:val="000000" w:themeColor="text1"/>
          <w:sz w:val="28"/>
          <w:szCs w:val="28"/>
        </w:rPr>
      </w:pPr>
    </w:p>
    <w:p w14:paraId="06C46A70" w14:textId="77777777" w:rsidR="008D30B2" w:rsidRPr="00FD0415" w:rsidRDefault="00FD0415" w:rsidP="002432D9">
      <w:pPr>
        <w:pStyle w:val="AralkYok"/>
        <w:jc w:val="both"/>
        <w:rPr>
          <w:rFonts w:cstheme="minorHAnsi"/>
          <w:b/>
          <w:color w:val="000000" w:themeColor="text1"/>
          <w:sz w:val="32"/>
          <w:szCs w:val="32"/>
        </w:rPr>
      </w:pPr>
      <w:r w:rsidRPr="0079097C">
        <w:rPr>
          <w:b/>
          <w:sz w:val="32"/>
          <w:szCs w:val="32"/>
          <w:highlight w:val="red"/>
        </w:rPr>
        <w:t>Tablo -2 Değerlendirme Kriterleri</w:t>
      </w:r>
    </w:p>
    <w:p w14:paraId="3833F313" w14:textId="77777777" w:rsidR="008D30B2" w:rsidRPr="0046569A" w:rsidRDefault="008D30B2" w:rsidP="002432D9">
      <w:pPr>
        <w:pStyle w:val="AralkYok"/>
        <w:jc w:val="both"/>
        <w:rPr>
          <w:rFonts w:cstheme="minorHAnsi"/>
          <w:b/>
          <w:color w:val="000000" w:themeColor="text1"/>
        </w:rPr>
      </w:pPr>
    </w:p>
    <w:p w14:paraId="3C00F612" w14:textId="77777777" w:rsidR="008D30B2" w:rsidRPr="0046569A" w:rsidRDefault="008D30B2" w:rsidP="002432D9">
      <w:pPr>
        <w:pStyle w:val="AralkYok"/>
        <w:jc w:val="both"/>
        <w:rPr>
          <w:rFonts w:cstheme="minorHAnsi"/>
          <w:b/>
          <w:color w:val="000000" w:themeColor="text1"/>
        </w:rPr>
      </w:pPr>
    </w:p>
    <w:tbl>
      <w:tblPr>
        <w:tblStyle w:val="TabloKlavuzu"/>
        <w:tblW w:w="9229" w:type="dxa"/>
        <w:tblLook w:val="04A0" w:firstRow="1" w:lastRow="0" w:firstColumn="1" w:lastColumn="0" w:noHBand="0" w:noVBand="1"/>
      </w:tblPr>
      <w:tblGrid>
        <w:gridCol w:w="6781"/>
        <w:gridCol w:w="2448"/>
      </w:tblGrid>
      <w:tr w:rsidR="00FD0415" w14:paraId="6B93043B" w14:textId="77777777" w:rsidTr="000F4D60">
        <w:trPr>
          <w:trHeight w:val="883"/>
        </w:trPr>
        <w:tc>
          <w:tcPr>
            <w:tcW w:w="6781" w:type="dxa"/>
          </w:tcPr>
          <w:tbl>
            <w:tblPr>
              <w:tblStyle w:val="TabloKlavuzu"/>
              <w:tblW w:w="0" w:type="auto"/>
              <w:tblLook w:val="04A0" w:firstRow="1" w:lastRow="0" w:firstColumn="1" w:lastColumn="0" w:noHBand="0" w:noVBand="1"/>
            </w:tblPr>
            <w:tblGrid>
              <w:gridCol w:w="6555"/>
            </w:tblGrid>
            <w:tr w:rsidR="00D9181E" w14:paraId="1A41A46A" w14:textId="77777777" w:rsidTr="00D9181E">
              <w:tc>
                <w:tcPr>
                  <w:tcW w:w="6555" w:type="dxa"/>
                </w:tcPr>
                <w:p w14:paraId="0BECE609" w14:textId="77777777" w:rsidR="00D9181E" w:rsidRDefault="00D9181E" w:rsidP="00FD0415">
                  <w:pPr>
                    <w:rPr>
                      <w:b/>
                    </w:rPr>
                  </w:pPr>
                </w:p>
              </w:tc>
            </w:tr>
          </w:tbl>
          <w:p w14:paraId="634D3260" w14:textId="77777777" w:rsidR="00FD0415" w:rsidRPr="004A1286" w:rsidRDefault="00FD0415" w:rsidP="00FD0415">
            <w:pPr>
              <w:rPr>
                <w:b/>
              </w:rPr>
            </w:pPr>
            <w:r w:rsidRPr="004A1286">
              <w:rPr>
                <w:b/>
              </w:rPr>
              <w:t>Resimlerin Değerlendirme Kriterleri</w:t>
            </w:r>
          </w:p>
        </w:tc>
        <w:tc>
          <w:tcPr>
            <w:tcW w:w="2448" w:type="dxa"/>
          </w:tcPr>
          <w:p w14:paraId="23926BBC" w14:textId="77777777" w:rsidR="00FD0415" w:rsidRPr="004A1286" w:rsidRDefault="00FD0415" w:rsidP="00FD0415">
            <w:pPr>
              <w:rPr>
                <w:b/>
              </w:rPr>
            </w:pPr>
            <w:r w:rsidRPr="004A1286">
              <w:rPr>
                <w:b/>
              </w:rPr>
              <w:t>Puan Derecesi</w:t>
            </w:r>
          </w:p>
          <w:p w14:paraId="433BE37D" w14:textId="77777777" w:rsidR="00FD0415" w:rsidRDefault="00FD0415" w:rsidP="00FD0415"/>
        </w:tc>
      </w:tr>
      <w:tr w:rsidR="00FD0415" w14:paraId="097BD308" w14:textId="77777777" w:rsidTr="000F4D60">
        <w:trPr>
          <w:trHeight w:val="446"/>
        </w:trPr>
        <w:tc>
          <w:tcPr>
            <w:tcW w:w="6781" w:type="dxa"/>
          </w:tcPr>
          <w:p w14:paraId="021632C4" w14:textId="77777777" w:rsidR="00FD0415" w:rsidRDefault="00FD0415" w:rsidP="00FD0415">
            <w:pPr>
              <w:pStyle w:val="AralkYok"/>
              <w:rPr>
                <w:rFonts w:cstheme="minorHAnsi"/>
                <w:color w:val="000000" w:themeColor="text1"/>
              </w:rPr>
            </w:pPr>
            <w:r>
              <w:rPr>
                <w:rFonts w:cstheme="minorHAnsi"/>
                <w:color w:val="000000" w:themeColor="text1"/>
              </w:rPr>
              <w:t>1-Senaryoda Özgünlük</w:t>
            </w:r>
          </w:p>
        </w:tc>
        <w:tc>
          <w:tcPr>
            <w:tcW w:w="2448" w:type="dxa"/>
          </w:tcPr>
          <w:p w14:paraId="28A628E6" w14:textId="77777777" w:rsidR="00FD0415" w:rsidRDefault="00FD0415" w:rsidP="002432D9">
            <w:pPr>
              <w:pStyle w:val="AralkYok"/>
              <w:jc w:val="both"/>
              <w:rPr>
                <w:rFonts w:cstheme="minorHAnsi"/>
                <w:color w:val="000000" w:themeColor="text1"/>
              </w:rPr>
            </w:pPr>
            <w:r>
              <w:rPr>
                <w:rFonts w:cstheme="minorHAnsi"/>
                <w:color w:val="000000" w:themeColor="text1"/>
              </w:rPr>
              <w:t>20</w:t>
            </w:r>
          </w:p>
        </w:tc>
      </w:tr>
      <w:tr w:rsidR="00FD0415" w14:paraId="57C8BDD8" w14:textId="77777777" w:rsidTr="000F4D60">
        <w:trPr>
          <w:trHeight w:val="436"/>
        </w:trPr>
        <w:tc>
          <w:tcPr>
            <w:tcW w:w="6781" w:type="dxa"/>
          </w:tcPr>
          <w:p w14:paraId="6E5B8B5B" w14:textId="77777777" w:rsidR="00FD0415" w:rsidRDefault="00FD0415" w:rsidP="00FD0415">
            <w:pPr>
              <w:pStyle w:val="AralkYok"/>
              <w:rPr>
                <w:rFonts w:cstheme="minorHAnsi"/>
                <w:color w:val="000000" w:themeColor="text1"/>
              </w:rPr>
            </w:pPr>
            <w:r>
              <w:rPr>
                <w:rFonts w:cstheme="minorHAnsi"/>
                <w:color w:val="000000" w:themeColor="text1"/>
              </w:rPr>
              <w:t>2-Filmde Yaratıcılık</w:t>
            </w:r>
          </w:p>
        </w:tc>
        <w:tc>
          <w:tcPr>
            <w:tcW w:w="2448" w:type="dxa"/>
          </w:tcPr>
          <w:p w14:paraId="48FE1DC4" w14:textId="77777777" w:rsidR="00FD0415" w:rsidRDefault="00FD0415" w:rsidP="002432D9">
            <w:pPr>
              <w:pStyle w:val="AralkYok"/>
              <w:jc w:val="both"/>
              <w:rPr>
                <w:rFonts w:cstheme="minorHAnsi"/>
                <w:color w:val="000000" w:themeColor="text1"/>
              </w:rPr>
            </w:pPr>
            <w:r>
              <w:rPr>
                <w:rFonts w:cstheme="minorHAnsi"/>
                <w:color w:val="000000" w:themeColor="text1"/>
              </w:rPr>
              <w:t>20</w:t>
            </w:r>
          </w:p>
        </w:tc>
      </w:tr>
      <w:tr w:rsidR="00FD0415" w14:paraId="1F111276" w14:textId="77777777" w:rsidTr="000F4D60">
        <w:trPr>
          <w:trHeight w:val="436"/>
        </w:trPr>
        <w:tc>
          <w:tcPr>
            <w:tcW w:w="6781" w:type="dxa"/>
          </w:tcPr>
          <w:p w14:paraId="4B27F8E9" w14:textId="77777777" w:rsidR="00FD0415" w:rsidRDefault="00FD0415" w:rsidP="00FD0415">
            <w:pPr>
              <w:pStyle w:val="AralkYok"/>
              <w:rPr>
                <w:rFonts w:cstheme="minorHAnsi"/>
                <w:color w:val="000000" w:themeColor="text1"/>
              </w:rPr>
            </w:pPr>
            <w:r>
              <w:t>3- Filmin Yarışma Temasını İfade Edebilme Gücü</w:t>
            </w:r>
          </w:p>
        </w:tc>
        <w:tc>
          <w:tcPr>
            <w:tcW w:w="2448" w:type="dxa"/>
          </w:tcPr>
          <w:p w14:paraId="5784DCA2" w14:textId="77777777" w:rsidR="00FD0415" w:rsidRDefault="00FD0415" w:rsidP="002432D9">
            <w:pPr>
              <w:pStyle w:val="AralkYok"/>
              <w:jc w:val="both"/>
              <w:rPr>
                <w:rFonts w:cstheme="minorHAnsi"/>
                <w:color w:val="000000" w:themeColor="text1"/>
              </w:rPr>
            </w:pPr>
            <w:r>
              <w:rPr>
                <w:rFonts w:cstheme="minorHAnsi"/>
                <w:color w:val="000000" w:themeColor="text1"/>
              </w:rPr>
              <w:t>20</w:t>
            </w:r>
          </w:p>
        </w:tc>
      </w:tr>
      <w:tr w:rsidR="00FD0415" w14:paraId="0343E2D3" w14:textId="77777777" w:rsidTr="000F4D60">
        <w:trPr>
          <w:trHeight w:val="446"/>
        </w:trPr>
        <w:tc>
          <w:tcPr>
            <w:tcW w:w="6781" w:type="dxa"/>
          </w:tcPr>
          <w:p w14:paraId="6CFE0A03" w14:textId="77777777" w:rsidR="00FD0415" w:rsidRDefault="00FD0415" w:rsidP="00FD0415">
            <w:pPr>
              <w:pStyle w:val="AralkYok"/>
              <w:rPr>
                <w:rFonts w:cstheme="minorHAnsi"/>
                <w:color w:val="000000" w:themeColor="text1"/>
              </w:rPr>
            </w:pPr>
            <w:r>
              <w:t>4- Filmde Duygu Ve Etkileyicilik</w:t>
            </w:r>
          </w:p>
        </w:tc>
        <w:tc>
          <w:tcPr>
            <w:tcW w:w="2448" w:type="dxa"/>
          </w:tcPr>
          <w:p w14:paraId="68D30A6D" w14:textId="77777777" w:rsidR="00FD0415" w:rsidRDefault="00FD0415" w:rsidP="002432D9">
            <w:pPr>
              <w:pStyle w:val="AralkYok"/>
              <w:jc w:val="both"/>
              <w:rPr>
                <w:rFonts w:cstheme="minorHAnsi"/>
                <w:color w:val="000000" w:themeColor="text1"/>
              </w:rPr>
            </w:pPr>
            <w:r>
              <w:rPr>
                <w:rFonts w:cstheme="minorHAnsi"/>
                <w:color w:val="000000" w:themeColor="text1"/>
              </w:rPr>
              <w:t>10</w:t>
            </w:r>
          </w:p>
        </w:tc>
      </w:tr>
      <w:tr w:rsidR="00FD0415" w14:paraId="3E9898D5" w14:textId="77777777" w:rsidTr="000F4D60">
        <w:trPr>
          <w:trHeight w:val="436"/>
        </w:trPr>
        <w:tc>
          <w:tcPr>
            <w:tcW w:w="6781" w:type="dxa"/>
          </w:tcPr>
          <w:p w14:paraId="5E61695B" w14:textId="77777777" w:rsidR="00FD0415" w:rsidRDefault="00FD0415" w:rsidP="00FD0415">
            <w:pPr>
              <w:pStyle w:val="AralkYok"/>
              <w:rPr>
                <w:rFonts w:cstheme="minorHAnsi"/>
                <w:color w:val="000000" w:themeColor="text1"/>
              </w:rPr>
            </w:pPr>
            <w:r>
              <w:t>5- Filmin Çekim Tekniği Ve Kalitesi</w:t>
            </w:r>
          </w:p>
        </w:tc>
        <w:tc>
          <w:tcPr>
            <w:tcW w:w="2448" w:type="dxa"/>
          </w:tcPr>
          <w:p w14:paraId="5A13A472" w14:textId="77777777" w:rsidR="00FD0415" w:rsidRDefault="00FD0415" w:rsidP="002432D9">
            <w:pPr>
              <w:pStyle w:val="AralkYok"/>
              <w:jc w:val="both"/>
              <w:rPr>
                <w:rFonts w:cstheme="minorHAnsi"/>
                <w:color w:val="000000" w:themeColor="text1"/>
              </w:rPr>
            </w:pPr>
            <w:r>
              <w:rPr>
                <w:rFonts w:cstheme="minorHAnsi"/>
                <w:color w:val="000000" w:themeColor="text1"/>
              </w:rPr>
              <w:t>10</w:t>
            </w:r>
          </w:p>
        </w:tc>
      </w:tr>
      <w:tr w:rsidR="00FD0415" w14:paraId="261FCE58" w14:textId="77777777" w:rsidTr="000F4D60">
        <w:trPr>
          <w:trHeight w:val="446"/>
        </w:trPr>
        <w:tc>
          <w:tcPr>
            <w:tcW w:w="6781" w:type="dxa"/>
          </w:tcPr>
          <w:p w14:paraId="7F2C0109" w14:textId="77777777" w:rsidR="00FD0415" w:rsidRDefault="00FD0415" w:rsidP="00FD0415">
            <w:pPr>
              <w:pStyle w:val="AralkYok"/>
              <w:rPr>
                <w:rFonts w:cstheme="minorHAnsi"/>
                <w:color w:val="000000" w:themeColor="text1"/>
              </w:rPr>
            </w:pPr>
            <w:r>
              <w:t>6-Anlatım Dili Ve Kurgu</w:t>
            </w:r>
          </w:p>
        </w:tc>
        <w:tc>
          <w:tcPr>
            <w:tcW w:w="2448" w:type="dxa"/>
          </w:tcPr>
          <w:p w14:paraId="5630B86B" w14:textId="77777777" w:rsidR="00FD0415" w:rsidRDefault="00FD0415" w:rsidP="002432D9">
            <w:pPr>
              <w:pStyle w:val="AralkYok"/>
              <w:jc w:val="both"/>
              <w:rPr>
                <w:rFonts w:cstheme="minorHAnsi"/>
                <w:color w:val="000000" w:themeColor="text1"/>
              </w:rPr>
            </w:pPr>
            <w:r>
              <w:rPr>
                <w:rFonts w:cstheme="minorHAnsi"/>
                <w:color w:val="000000" w:themeColor="text1"/>
              </w:rPr>
              <w:t>10</w:t>
            </w:r>
          </w:p>
        </w:tc>
      </w:tr>
      <w:tr w:rsidR="00FD0415" w14:paraId="2AC62648" w14:textId="77777777" w:rsidTr="000F4D60">
        <w:trPr>
          <w:trHeight w:val="436"/>
        </w:trPr>
        <w:tc>
          <w:tcPr>
            <w:tcW w:w="6781" w:type="dxa"/>
          </w:tcPr>
          <w:p w14:paraId="2D3BC7E8" w14:textId="77777777" w:rsidR="00FD0415" w:rsidRDefault="00FD0415" w:rsidP="00FD0415">
            <w:pPr>
              <w:pStyle w:val="AralkYok"/>
              <w:rPr>
                <w:rFonts w:cstheme="minorHAnsi"/>
                <w:color w:val="000000" w:themeColor="text1"/>
              </w:rPr>
            </w:pPr>
            <w:r>
              <w:t>7-Süre Kullanımı</w:t>
            </w:r>
          </w:p>
        </w:tc>
        <w:tc>
          <w:tcPr>
            <w:tcW w:w="2448" w:type="dxa"/>
          </w:tcPr>
          <w:p w14:paraId="6970E320" w14:textId="77777777" w:rsidR="00FD0415" w:rsidRDefault="00FD0415" w:rsidP="002432D9">
            <w:pPr>
              <w:pStyle w:val="AralkYok"/>
              <w:jc w:val="both"/>
              <w:rPr>
                <w:rFonts w:cstheme="minorHAnsi"/>
                <w:color w:val="000000" w:themeColor="text1"/>
              </w:rPr>
            </w:pPr>
            <w:r>
              <w:rPr>
                <w:rFonts w:cstheme="minorHAnsi"/>
                <w:color w:val="000000" w:themeColor="text1"/>
              </w:rPr>
              <w:t>5</w:t>
            </w:r>
          </w:p>
        </w:tc>
      </w:tr>
      <w:tr w:rsidR="00FD0415" w14:paraId="2C6ACC7D" w14:textId="77777777" w:rsidTr="000F4D60">
        <w:trPr>
          <w:trHeight w:val="446"/>
        </w:trPr>
        <w:tc>
          <w:tcPr>
            <w:tcW w:w="6781" w:type="dxa"/>
          </w:tcPr>
          <w:p w14:paraId="0EB761F7" w14:textId="77777777" w:rsidR="00FD0415" w:rsidRDefault="00FD0415" w:rsidP="00FD0415">
            <w:pPr>
              <w:pStyle w:val="AralkYok"/>
              <w:rPr>
                <w:rFonts w:cstheme="minorHAnsi"/>
                <w:color w:val="000000" w:themeColor="text1"/>
              </w:rPr>
            </w:pPr>
            <w:r>
              <w:t>8-Filmin Adının Uygunluğu</w:t>
            </w:r>
          </w:p>
        </w:tc>
        <w:tc>
          <w:tcPr>
            <w:tcW w:w="2448" w:type="dxa"/>
          </w:tcPr>
          <w:p w14:paraId="2C35F0FC" w14:textId="77777777" w:rsidR="00FD0415" w:rsidRDefault="00FD0415" w:rsidP="002432D9">
            <w:pPr>
              <w:pStyle w:val="AralkYok"/>
              <w:jc w:val="both"/>
              <w:rPr>
                <w:rFonts w:cstheme="minorHAnsi"/>
                <w:color w:val="000000" w:themeColor="text1"/>
              </w:rPr>
            </w:pPr>
            <w:r>
              <w:rPr>
                <w:rFonts w:cstheme="minorHAnsi"/>
                <w:color w:val="000000" w:themeColor="text1"/>
              </w:rPr>
              <w:t>5</w:t>
            </w:r>
          </w:p>
        </w:tc>
      </w:tr>
      <w:tr w:rsidR="00FD0415" w14:paraId="69BDD419" w14:textId="77777777" w:rsidTr="000F4D60">
        <w:trPr>
          <w:trHeight w:val="436"/>
        </w:trPr>
        <w:tc>
          <w:tcPr>
            <w:tcW w:w="6781" w:type="dxa"/>
          </w:tcPr>
          <w:p w14:paraId="1833A231" w14:textId="77777777" w:rsidR="00FD0415" w:rsidRPr="00FD0415" w:rsidRDefault="00FD0415" w:rsidP="002432D9">
            <w:pPr>
              <w:pStyle w:val="AralkYok"/>
              <w:jc w:val="both"/>
              <w:rPr>
                <w:rFonts w:cstheme="minorHAnsi"/>
                <w:b/>
                <w:color w:val="000000" w:themeColor="text1"/>
              </w:rPr>
            </w:pPr>
            <w:r w:rsidRPr="00FD0415">
              <w:rPr>
                <w:rFonts w:cstheme="minorHAnsi"/>
                <w:b/>
                <w:color w:val="000000" w:themeColor="text1"/>
              </w:rPr>
              <w:t xml:space="preserve">Toplam </w:t>
            </w:r>
          </w:p>
        </w:tc>
        <w:tc>
          <w:tcPr>
            <w:tcW w:w="2448" w:type="dxa"/>
          </w:tcPr>
          <w:p w14:paraId="0FE1EFEB" w14:textId="77777777" w:rsidR="00FD0415" w:rsidRDefault="00FD0415" w:rsidP="002432D9">
            <w:pPr>
              <w:pStyle w:val="AralkYok"/>
              <w:jc w:val="both"/>
              <w:rPr>
                <w:rFonts w:cstheme="minorHAnsi"/>
                <w:color w:val="000000" w:themeColor="text1"/>
              </w:rPr>
            </w:pPr>
            <w:r>
              <w:rPr>
                <w:rFonts w:cstheme="minorHAnsi"/>
                <w:color w:val="000000" w:themeColor="text1"/>
              </w:rPr>
              <w:t>100</w:t>
            </w:r>
          </w:p>
        </w:tc>
      </w:tr>
    </w:tbl>
    <w:p w14:paraId="327EB918" w14:textId="77777777" w:rsidR="008D30B2" w:rsidRPr="00FD0415" w:rsidRDefault="008D30B2" w:rsidP="002432D9">
      <w:pPr>
        <w:pStyle w:val="AralkYok"/>
        <w:jc w:val="both"/>
        <w:rPr>
          <w:rFonts w:cstheme="minorHAnsi"/>
          <w:color w:val="000000" w:themeColor="text1"/>
        </w:rPr>
      </w:pPr>
    </w:p>
    <w:p w14:paraId="428FAAC8" w14:textId="77777777" w:rsidR="000764DD" w:rsidRPr="0046569A" w:rsidRDefault="000764DD" w:rsidP="002432D9">
      <w:pPr>
        <w:pStyle w:val="AralkYok"/>
        <w:jc w:val="both"/>
        <w:rPr>
          <w:rFonts w:cstheme="minorHAnsi"/>
          <w:b/>
          <w:color w:val="000000" w:themeColor="text1"/>
        </w:rPr>
      </w:pPr>
    </w:p>
    <w:p w14:paraId="1C978510" w14:textId="77777777" w:rsidR="000764DD" w:rsidRPr="0046569A" w:rsidRDefault="000764DD" w:rsidP="002432D9">
      <w:pPr>
        <w:pStyle w:val="AralkYok"/>
        <w:jc w:val="both"/>
        <w:rPr>
          <w:rFonts w:cstheme="minorHAnsi"/>
          <w:b/>
          <w:color w:val="000000" w:themeColor="text1"/>
        </w:rPr>
      </w:pPr>
    </w:p>
    <w:p w14:paraId="7BD87872" w14:textId="77777777" w:rsidR="000764DD" w:rsidRPr="0046569A" w:rsidRDefault="000764DD" w:rsidP="002432D9">
      <w:pPr>
        <w:pStyle w:val="AralkYok"/>
        <w:jc w:val="both"/>
        <w:rPr>
          <w:rFonts w:cstheme="minorHAnsi"/>
          <w:b/>
          <w:color w:val="000000" w:themeColor="text1"/>
        </w:rPr>
      </w:pPr>
    </w:p>
    <w:p w14:paraId="3A91B21D" w14:textId="77777777" w:rsidR="00A007A3" w:rsidRPr="0046569A" w:rsidRDefault="00A007A3" w:rsidP="002432D9">
      <w:pPr>
        <w:pStyle w:val="AralkYok"/>
        <w:jc w:val="both"/>
        <w:rPr>
          <w:rFonts w:cstheme="minorHAnsi"/>
          <w:b/>
          <w:color w:val="000000" w:themeColor="text1"/>
        </w:rPr>
      </w:pPr>
    </w:p>
    <w:p w14:paraId="026AD064" w14:textId="77777777" w:rsidR="007E0909" w:rsidRPr="007E0909" w:rsidRDefault="007E0909" w:rsidP="007E0909">
      <w:pPr>
        <w:pStyle w:val="AralkYok"/>
        <w:jc w:val="both"/>
        <w:rPr>
          <w:rFonts w:cstheme="minorHAnsi"/>
          <w:b/>
          <w:color w:val="000000" w:themeColor="text1"/>
          <w:sz w:val="32"/>
          <w:szCs w:val="32"/>
        </w:rPr>
      </w:pPr>
      <w:r w:rsidRPr="0079097C">
        <w:rPr>
          <w:b/>
          <w:sz w:val="32"/>
          <w:szCs w:val="32"/>
          <w:highlight w:val="red"/>
        </w:rPr>
        <w:t>Tablo 3: TAAHHÜTNAME</w:t>
      </w:r>
    </w:p>
    <w:p w14:paraId="56C9353D" w14:textId="77777777" w:rsidR="00A007A3" w:rsidRPr="0046569A" w:rsidRDefault="00A007A3" w:rsidP="002432D9">
      <w:pPr>
        <w:pStyle w:val="AralkYok"/>
        <w:jc w:val="both"/>
        <w:rPr>
          <w:rFonts w:cstheme="minorHAnsi"/>
          <w:b/>
          <w:color w:val="000000" w:themeColor="text1"/>
        </w:rPr>
      </w:pPr>
    </w:p>
    <w:p w14:paraId="000C45C0" w14:textId="77777777" w:rsidR="00A007A3" w:rsidRPr="0046569A" w:rsidRDefault="00A007A3" w:rsidP="002432D9">
      <w:pPr>
        <w:pStyle w:val="AralkYok"/>
        <w:jc w:val="both"/>
        <w:rPr>
          <w:rFonts w:cstheme="minorHAnsi"/>
          <w:b/>
          <w:color w:val="000000" w:themeColor="text1"/>
        </w:rPr>
      </w:pPr>
    </w:p>
    <w:tbl>
      <w:tblPr>
        <w:tblStyle w:val="TabloKlavuzu"/>
        <w:tblW w:w="9476" w:type="dxa"/>
        <w:tblLook w:val="04A0" w:firstRow="1" w:lastRow="0" w:firstColumn="1" w:lastColumn="0" w:noHBand="0" w:noVBand="1"/>
      </w:tblPr>
      <w:tblGrid>
        <w:gridCol w:w="9476"/>
      </w:tblGrid>
      <w:tr w:rsidR="00D9181E" w14:paraId="5BFB9CF7" w14:textId="77777777" w:rsidTr="00127B76">
        <w:trPr>
          <w:trHeight w:val="3680"/>
        </w:trPr>
        <w:tc>
          <w:tcPr>
            <w:tcW w:w="9476" w:type="dxa"/>
          </w:tcPr>
          <w:p w14:paraId="71DC8008" w14:textId="77777777" w:rsidR="007E0909" w:rsidRDefault="007E0909" w:rsidP="00127B76">
            <w:pPr>
              <w:pStyle w:val="AralkYok"/>
              <w:spacing w:line="360" w:lineRule="auto"/>
              <w:jc w:val="both"/>
            </w:pPr>
            <w:r>
              <w:t xml:space="preserve">İstanbul İl </w:t>
            </w:r>
            <w:r w:rsidR="00D9181E">
              <w:t xml:space="preserve">Millî Eğitim </w:t>
            </w:r>
            <w:r>
              <w:t xml:space="preserve">Müdürlüğü </w:t>
            </w:r>
            <w:r w:rsidR="007D450A">
              <w:t>“</w:t>
            </w:r>
            <w:r>
              <w:t>Hayat Okumaya Değer Projesi</w:t>
            </w:r>
            <w:r w:rsidR="007D450A">
              <w:t>”</w:t>
            </w:r>
            <w:r w:rsidR="00D9181E">
              <w:t xml:space="preserve"> tarafından </w:t>
            </w:r>
            <w:r w:rsidR="007D450A">
              <w:t>koordine</w:t>
            </w:r>
            <w:r w:rsidR="00D9181E">
              <w:t xml:space="preserve"> edilen “</w:t>
            </w:r>
            <w:r w:rsidRPr="007D450A">
              <w:rPr>
                <w:b/>
              </w:rPr>
              <w:t xml:space="preserve">Kütüphanede </w:t>
            </w:r>
            <w:r w:rsidR="007D450A" w:rsidRPr="007D450A">
              <w:rPr>
                <w:b/>
              </w:rPr>
              <w:t>H</w:t>
            </w:r>
            <w:r w:rsidRPr="007D450A">
              <w:rPr>
                <w:b/>
              </w:rPr>
              <w:t>ayat Var</w:t>
            </w:r>
            <w:r w:rsidR="00D9181E">
              <w:t xml:space="preserve">” Kısa Film Yarışmasına gönderdiğimiz eserin tarafımıza ait olduğunu, daha önce herhangi bir yarışmaya gönderilmediğini, senaryosunda ya da içeriğinde hiçbir suretle alıntı bulunmadığını ve bahsi geçen eserin </w:t>
            </w:r>
            <w:r>
              <w:t xml:space="preserve">İstanbul İl </w:t>
            </w:r>
            <w:r w:rsidR="00D9181E">
              <w:t xml:space="preserve">Millî Eğitim </w:t>
            </w:r>
            <w:r>
              <w:t>Müdürlüğü’nün</w:t>
            </w:r>
            <w:r w:rsidR="00D9181E">
              <w:t xml:space="preserve"> her türlü organizasyonunda kullanılabileceğini kabul, beyan ve taahhüt ederiz. …./…./2021 </w:t>
            </w:r>
          </w:p>
          <w:p w14:paraId="3328B655" w14:textId="77777777" w:rsidR="007E0909" w:rsidRDefault="007E0909" w:rsidP="007E0909">
            <w:pPr>
              <w:pStyle w:val="AralkYok"/>
              <w:jc w:val="both"/>
            </w:pPr>
          </w:p>
          <w:p w14:paraId="3BE7B312" w14:textId="77777777" w:rsidR="007E0909" w:rsidRDefault="007E0909" w:rsidP="007E0909">
            <w:pPr>
              <w:pStyle w:val="AralkYok"/>
              <w:jc w:val="both"/>
            </w:pPr>
          </w:p>
          <w:p w14:paraId="42CD8B5C" w14:textId="77777777" w:rsidR="007E0909" w:rsidRDefault="007E0909" w:rsidP="007E0909">
            <w:pPr>
              <w:pStyle w:val="AralkYok"/>
              <w:jc w:val="both"/>
            </w:pPr>
          </w:p>
          <w:p w14:paraId="62682FBF" w14:textId="77777777" w:rsidR="007E0909" w:rsidRDefault="00D9181E" w:rsidP="007E0909">
            <w:pPr>
              <w:pStyle w:val="AralkYok"/>
              <w:jc w:val="both"/>
            </w:pPr>
            <w:r>
              <w:t xml:space="preserve">Adı Soyadı </w:t>
            </w:r>
            <w:r w:rsidR="007E0909">
              <w:t xml:space="preserve">                                               Adı Soyadı                                                     Adı Soyadı</w:t>
            </w:r>
          </w:p>
          <w:p w14:paraId="51FC9EBB" w14:textId="77777777" w:rsidR="007E0909" w:rsidRDefault="007E0909" w:rsidP="007E0909">
            <w:pPr>
              <w:pStyle w:val="AralkYok"/>
              <w:jc w:val="both"/>
            </w:pPr>
          </w:p>
          <w:p w14:paraId="63625ECC" w14:textId="77777777" w:rsidR="007E0909" w:rsidRDefault="007E0909" w:rsidP="007E0909">
            <w:pPr>
              <w:pStyle w:val="AralkYok"/>
              <w:jc w:val="both"/>
            </w:pPr>
            <w:r>
              <w:t xml:space="preserve">Unvanı                                                         </w:t>
            </w:r>
            <w:proofErr w:type="spellStart"/>
            <w:r>
              <w:t>Unvanı</w:t>
            </w:r>
            <w:proofErr w:type="spellEnd"/>
            <w:r w:rsidR="00317703">
              <w:t xml:space="preserve">                                                              </w:t>
            </w:r>
            <w:proofErr w:type="spellStart"/>
            <w:r>
              <w:t>Unvanı</w:t>
            </w:r>
            <w:proofErr w:type="spellEnd"/>
          </w:p>
          <w:p w14:paraId="4FDBA368" w14:textId="77777777" w:rsidR="007E0909" w:rsidRDefault="007E0909" w:rsidP="007E0909">
            <w:pPr>
              <w:pStyle w:val="AralkYok"/>
              <w:jc w:val="both"/>
            </w:pPr>
          </w:p>
          <w:p w14:paraId="3818AAD1" w14:textId="77777777" w:rsidR="007E0909" w:rsidRDefault="00D9181E" w:rsidP="007E0909">
            <w:pPr>
              <w:pStyle w:val="AralkYok"/>
              <w:jc w:val="both"/>
            </w:pPr>
            <w:r>
              <w:t>İmza</w:t>
            </w:r>
            <w:r w:rsidR="00317703">
              <w:t xml:space="preserve">                                                             </w:t>
            </w:r>
            <w:r>
              <w:t xml:space="preserve"> </w:t>
            </w:r>
            <w:proofErr w:type="spellStart"/>
            <w:r>
              <w:t>İmza</w:t>
            </w:r>
            <w:proofErr w:type="spellEnd"/>
            <w:r w:rsidR="00317703">
              <w:t xml:space="preserve">                                                                    </w:t>
            </w:r>
            <w:proofErr w:type="spellStart"/>
            <w:r w:rsidR="007E0909">
              <w:t>İmza</w:t>
            </w:r>
            <w:proofErr w:type="spellEnd"/>
          </w:p>
          <w:p w14:paraId="255DEC31" w14:textId="77777777" w:rsidR="007E0909" w:rsidRDefault="007E0909" w:rsidP="007E0909">
            <w:pPr>
              <w:pStyle w:val="AralkYok"/>
              <w:jc w:val="both"/>
            </w:pPr>
          </w:p>
          <w:p w14:paraId="1F3AEC98" w14:textId="77777777" w:rsidR="007E0909" w:rsidRDefault="007E0909" w:rsidP="007E0909">
            <w:pPr>
              <w:pStyle w:val="AralkYok"/>
              <w:jc w:val="both"/>
            </w:pPr>
          </w:p>
          <w:p w14:paraId="32934010" w14:textId="77777777" w:rsidR="007E0909" w:rsidRDefault="007E0909" w:rsidP="007E0909">
            <w:pPr>
              <w:pStyle w:val="AralkYok"/>
              <w:jc w:val="both"/>
            </w:pPr>
          </w:p>
          <w:p w14:paraId="560D6C2B" w14:textId="77777777" w:rsidR="00D9181E" w:rsidRDefault="00D9181E" w:rsidP="009D3AF0">
            <w:pPr>
              <w:pStyle w:val="AralkYok"/>
              <w:jc w:val="both"/>
              <w:rPr>
                <w:rFonts w:cstheme="minorHAnsi"/>
                <w:b/>
                <w:color w:val="000000" w:themeColor="text1"/>
              </w:rPr>
            </w:pPr>
            <w:r>
              <w:t xml:space="preserve">Not: </w:t>
            </w:r>
            <w:r w:rsidR="009D3AF0">
              <w:t>Okul</w:t>
            </w:r>
            <w:r>
              <w:t xml:space="preserve"> Müdürlüklerince oluşturulacak ekipte bulunan tüm bireylerce imzalanacak ve kısa filmle birlikte gönderilecektir.</w:t>
            </w:r>
          </w:p>
        </w:tc>
      </w:tr>
    </w:tbl>
    <w:p w14:paraId="5EC1866C" w14:textId="77777777" w:rsidR="00A007A3" w:rsidRPr="0046569A" w:rsidRDefault="00A007A3" w:rsidP="002432D9">
      <w:pPr>
        <w:pStyle w:val="AralkYok"/>
        <w:jc w:val="both"/>
        <w:rPr>
          <w:rFonts w:cstheme="minorHAnsi"/>
          <w:b/>
          <w:color w:val="000000" w:themeColor="text1"/>
        </w:rPr>
      </w:pPr>
    </w:p>
    <w:p w14:paraId="414EBD25" w14:textId="77777777" w:rsidR="00A007A3" w:rsidRPr="0046569A" w:rsidRDefault="00A007A3" w:rsidP="002432D9">
      <w:pPr>
        <w:pStyle w:val="AralkYok"/>
        <w:jc w:val="both"/>
        <w:rPr>
          <w:rFonts w:cstheme="minorHAnsi"/>
          <w:b/>
          <w:color w:val="000000" w:themeColor="text1"/>
        </w:rPr>
      </w:pPr>
    </w:p>
    <w:p w14:paraId="04BAFB1A" w14:textId="77777777" w:rsidR="00A007A3" w:rsidRPr="0046569A" w:rsidRDefault="00A007A3" w:rsidP="002432D9">
      <w:pPr>
        <w:pStyle w:val="AralkYok"/>
        <w:jc w:val="both"/>
        <w:rPr>
          <w:rFonts w:cstheme="minorHAnsi"/>
          <w:b/>
          <w:color w:val="000000" w:themeColor="text1"/>
        </w:rPr>
      </w:pPr>
    </w:p>
    <w:p w14:paraId="143FD2F0" w14:textId="77777777" w:rsidR="009D3AF0" w:rsidRPr="0079097C" w:rsidRDefault="009D3AF0" w:rsidP="002432D9">
      <w:pPr>
        <w:pStyle w:val="AralkYok"/>
        <w:jc w:val="both"/>
        <w:rPr>
          <w:b/>
        </w:rPr>
      </w:pPr>
      <w:r w:rsidRPr="0079097C">
        <w:rPr>
          <w:b/>
          <w:sz w:val="32"/>
          <w:szCs w:val="32"/>
          <w:highlight w:val="red"/>
        </w:rPr>
        <w:t>Tablo 4: VELİ İZİN FORMU</w:t>
      </w:r>
    </w:p>
    <w:p w14:paraId="6F8C0765" w14:textId="77777777" w:rsidR="009D3AF0" w:rsidRDefault="009D3AF0" w:rsidP="002432D9">
      <w:pPr>
        <w:pStyle w:val="AralkYok"/>
        <w:jc w:val="both"/>
      </w:pPr>
    </w:p>
    <w:tbl>
      <w:tblPr>
        <w:tblStyle w:val="TabloKlavuzu"/>
        <w:tblW w:w="0" w:type="auto"/>
        <w:tblLook w:val="04A0" w:firstRow="1" w:lastRow="0" w:firstColumn="1" w:lastColumn="0" w:noHBand="0" w:noVBand="1"/>
      </w:tblPr>
      <w:tblGrid>
        <w:gridCol w:w="9062"/>
      </w:tblGrid>
      <w:tr w:rsidR="009D3AF0" w14:paraId="2775D354" w14:textId="77777777" w:rsidTr="009D3AF0">
        <w:tc>
          <w:tcPr>
            <w:tcW w:w="9062" w:type="dxa"/>
          </w:tcPr>
          <w:p w14:paraId="6A048F19" w14:textId="77777777" w:rsidR="003102FF" w:rsidRDefault="009D3AF0" w:rsidP="009D3AF0">
            <w:pPr>
              <w:pStyle w:val="AralkYok"/>
              <w:jc w:val="both"/>
            </w:pPr>
            <w:r>
              <w:t>………………………………………………………. Ortaokulunda /Lisesinde öğrenim görmekte olan oğlum/kızım ……………………………………....................’</w:t>
            </w:r>
            <w:proofErr w:type="spellStart"/>
            <w:r>
              <w:t>nın</w:t>
            </w:r>
            <w:proofErr w:type="spellEnd"/>
            <w:r>
              <w:t xml:space="preserve"> İstanbul İl  Millî Eğitim Müdürlüğü Hayat Okumaya Değer Projesi tarafından koordine edilen “Kütüphanede Hayat Var” Kısa Film Yarışması kapsamında …………………………………………………………………..Okul  Müdürlüğünce kurulacak ekipte yer almasına, kısa filmde oynamasına ve </w:t>
            </w:r>
            <w:r w:rsidR="003102FF">
              <w:t xml:space="preserve">İstanbul İl </w:t>
            </w:r>
            <w:r>
              <w:t xml:space="preserve">Millî Eğitim </w:t>
            </w:r>
            <w:r w:rsidR="003102FF">
              <w:t>Müdürlüğü tarafından</w:t>
            </w:r>
            <w:r>
              <w:t xml:space="preserve"> yarışmaya ilişkin her türlü mecrada yapılacak paylaşımlarda görüntüsünün ve isminin yer almasına izin veriyorum. </w:t>
            </w:r>
          </w:p>
          <w:p w14:paraId="4BF29104" w14:textId="77777777" w:rsidR="003102FF" w:rsidRDefault="003102FF" w:rsidP="009D3AF0">
            <w:pPr>
              <w:pStyle w:val="AralkYok"/>
              <w:jc w:val="both"/>
            </w:pPr>
          </w:p>
          <w:p w14:paraId="33B2259D" w14:textId="77777777" w:rsidR="003102FF" w:rsidRDefault="003102FF" w:rsidP="009D3AF0">
            <w:pPr>
              <w:pStyle w:val="AralkYok"/>
              <w:jc w:val="both"/>
            </w:pPr>
          </w:p>
          <w:p w14:paraId="5459C5BC" w14:textId="77777777" w:rsidR="003102FF" w:rsidRDefault="009D3AF0" w:rsidP="009D3AF0">
            <w:pPr>
              <w:pStyle w:val="AralkYok"/>
              <w:jc w:val="both"/>
            </w:pPr>
            <w:r>
              <w:t xml:space="preserve">Veli Adı Soyadı: </w:t>
            </w:r>
          </w:p>
          <w:p w14:paraId="1303A500" w14:textId="77777777" w:rsidR="003102FF" w:rsidRDefault="003102FF" w:rsidP="009D3AF0">
            <w:pPr>
              <w:pStyle w:val="AralkYok"/>
              <w:jc w:val="both"/>
            </w:pPr>
          </w:p>
          <w:p w14:paraId="0DDDB377" w14:textId="77777777" w:rsidR="003102FF" w:rsidRDefault="009D3AF0" w:rsidP="009D3AF0">
            <w:pPr>
              <w:pStyle w:val="AralkYok"/>
              <w:jc w:val="both"/>
            </w:pPr>
            <w:r>
              <w:t xml:space="preserve">Tarih: </w:t>
            </w:r>
          </w:p>
          <w:p w14:paraId="0D3A9421" w14:textId="77777777" w:rsidR="003102FF" w:rsidRDefault="003102FF" w:rsidP="009D3AF0">
            <w:pPr>
              <w:pStyle w:val="AralkYok"/>
              <w:jc w:val="both"/>
            </w:pPr>
          </w:p>
          <w:p w14:paraId="1B517CCC" w14:textId="77777777" w:rsidR="003102FF" w:rsidRDefault="003102FF" w:rsidP="009D3AF0">
            <w:pPr>
              <w:pStyle w:val="AralkYok"/>
              <w:jc w:val="both"/>
            </w:pPr>
            <w:r>
              <w:t xml:space="preserve">                                                                                        İmza:</w:t>
            </w:r>
          </w:p>
          <w:p w14:paraId="202D6A8A" w14:textId="77777777" w:rsidR="003102FF" w:rsidRDefault="003102FF" w:rsidP="009D3AF0">
            <w:pPr>
              <w:pStyle w:val="AralkYok"/>
              <w:jc w:val="both"/>
            </w:pPr>
          </w:p>
          <w:p w14:paraId="095CEE1A" w14:textId="77777777" w:rsidR="003102FF" w:rsidRDefault="003102FF" w:rsidP="009D3AF0">
            <w:pPr>
              <w:pStyle w:val="AralkYok"/>
              <w:jc w:val="both"/>
            </w:pPr>
          </w:p>
          <w:p w14:paraId="4D27173D" w14:textId="77777777" w:rsidR="003102FF" w:rsidRDefault="003102FF" w:rsidP="009D3AF0">
            <w:pPr>
              <w:pStyle w:val="AralkYok"/>
              <w:jc w:val="both"/>
            </w:pPr>
          </w:p>
          <w:p w14:paraId="6FB3570C" w14:textId="77777777" w:rsidR="009D3AF0" w:rsidRPr="0046569A" w:rsidRDefault="009D3AF0" w:rsidP="009D3AF0">
            <w:pPr>
              <w:pStyle w:val="AralkYok"/>
              <w:jc w:val="both"/>
              <w:rPr>
                <w:rFonts w:cstheme="minorHAnsi"/>
                <w:b/>
                <w:color w:val="000000" w:themeColor="text1"/>
              </w:rPr>
            </w:pPr>
            <w:r>
              <w:t>Not:</w:t>
            </w:r>
            <w:r w:rsidR="001A5FC0">
              <w:t xml:space="preserve"> Okul Müdürlüklerince oluşturulacak </w:t>
            </w:r>
            <w:r>
              <w:t>ekipte bulunan her öğrenci için velisi tarafından imzalanacak ve kısa filmle birlikte gönderilecektir.</w:t>
            </w:r>
          </w:p>
          <w:p w14:paraId="4E1F6A09" w14:textId="77777777" w:rsidR="009D3AF0" w:rsidRPr="0046569A" w:rsidRDefault="009D3AF0" w:rsidP="009D3AF0">
            <w:pPr>
              <w:pStyle w:val="AralkYok"/>
              <w:jc w:val="both"/>
              <w:rPr>
                <w:rFonts w:cstheme="minorHAnsi"/>
                <w:b/>
                <w:color w:val="000000" w:themeColor="text1"/>
              </w:rPr>
            </w:pPr>
          </w:p>
          <w:p w14:paraId="2633ACB8" w14:textId="77777777" w:rsidR="009D3AF0" w:rsidRDefault="009D3AF0" w:rsidP="002432D9">
            <w:pPr>
              <w:pStyle w:val="AralkYok"/>
              <w:jc w:val="both"/>
            </w:pPr>
          </w:p>
        </w:tc>
      </w:tr>
    </w:tbl>
    <w:p w14:paraId="6E39181A" w14:textId="77777777" w:rsidR="00A007A3" w:rsidRPr="0046569A" w:rsidRDefault="00A007A3" w:rsidP="002432D9">
      <w:pPr>
        <w:pStyle w:val="AralkYok"/>
        <w:jc w:val="both"/>
        <w:rPr>
          <w:rFonts w:cstheme="minorHAnsi"/>
          <w:b/>
          <w:color w:val="000000" w:themeColor="text1"/>
        </w:rPr>
      </w:pPr>
    </w:p>
    <w:p w14:paraId="1F5E8E71" w14:textId="77777777" w:rsidR="00A007A3" w:rsidRPr="0046569A" w:rsidRDefault="00A007A3" w:rsidP="002432D9">
      <w:pPr>
        <w:pStyle w:val="AralkYok"/>
        <w:jc w:val="both"/>
        <w:rPr>
          <w:rFonts w:cstheme="minorHAnsi"/>
          <w:b/>
          <w:color w:val="000000" w:themeColor="text1"/>
        </w:rPr>
      </w:pPr>
    </w:p>
    <w:p w14:paraId="098B353C" w14:textId="77777777" w:rsidR="00A007A3" w:rsidRPr="0046569A" w:rsidRDefault="00A007A3" w:rsidP="002432D9">
      <w:pPr>
        <w:pStyle w:val="AralkYok"/>
        <w:jc w:val="both"/>
        <w:rPr>
          <w:rFonts w:cstheme="minorHAnsi"/>
          <w:b/>
          <w:color w:val="000000" w:themeColor="text1"/>
        </w:rPr>
      </w:pPr>
    </w:p>
    <w:p w14:paraId="3C85EA68" w14:textId="77777777" w:rsidR="00A007A3" w:rsidRPr="0046569A" w:rsidRDefault="00A007A3" w:rsidP="002432D9">
      <w:pPr>
        <w:pStyle w:val="AralkYok"/>
        <w:jc w:val="both"/>
        <w:rPr>
          <w:rFonts w:cstheme="minorHAnsi"/>
          <w:b/>
          <w:color w:val="000000" w:themeColor="text1"/>
        </w:rPr>
      </w:pPr>
    </w:p>
    <w:p w14:paraId="787E66AD" w14:textId="77777777" w:rsidR="00A007A3" w:rsidRPr="0046569A" w:rsidRDefault="00A007A3" w:rsidP="002432D9">
      <w:pPr>
        <w:pStyle w:val="AralkYok"/>
        <w:jc w:val="both"/>
        <w:rPr>
          <w:rFonts w:cstheme="minorHAnsi"/>
          <w:b/>
          <w:color w:val="000000" w:themeColor="text1"/>
        </w:rPr>
      </w:pPr>
    </w:p>
    <w:p w14:paraId="24360551" w14:textId="77777777" w:rsidR="000764DD" w:rsidRPr="0046569A" w:rsidRDefault="000764DD" w:rsidP="002432D9">
      <w:pPr>
        <w:pStyle w:val="AralkYok"/>
        <w:jc w:val="both"/>
        <w:rPr>
          <w:rFonts w:cstheme="minorHAnsi"/>
          <w:b/>
          <w:color w:val="000000" w:themeColor="text1"/>
        </w:rPr>
      </w:pPr>
    </w:p>
    <w:p w14:paraId="4776C1AD" w14:textId="77777777" w:rsidR="000764DD" w:rsidRPr="0046569A" w:rsidRDefault="000764DD" w:rsidP="002432D9">
      <w:pPr>
        <w:pStyle w:val="AralkYok"/>
        <w:jc w:val="both"/>
        <w:rPr>
          <w:rFonts w:cstheme="minorHAnsi"/>
          <w:b/>
          <w:color w:val="000000" w:themeColor="text1"/>
        </w:rPr>
      </w:pPr>
    </w:p>
    <w:p w14:paraId="31F0EE1A" w14:textId="77777777" w:rsidR="000764DD" w:rsidRPr="0046569A" w:rsidRDefault="000764DD" w:rsidP="002432D9">
      <w:pPr>
        <w:pStyle w:val="AralkYok"/>
        <w:jc w:val="both"/>
        <w:rPr>
          <w:rFonts w:cstheme="minorHAnsi"/>
          <w:b/>
          <w:color w:val="000000" w:themeColor="text1"/>
        </w:rPr>
      </w:pPr>
    </w:p>
    <w:sectPr w:rsidR="000764DD" w:rsidRPr="0046569A" w:rsidSect="00547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F1BAA"/>
    <w:multiLevelType w:val="multilevel"/>
    <w:tmpl w:val="234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07E55"/>
    <w:multiLevelType w:val="hybridMultilevel"/>
    <w:tmpl w:val="994A1960"/>
    <w:lvl w:ilvl="0" w:tplc="9DF678EC">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903B52"/>
    <w:multiLevelType w:val="hybridMultilevel"/>
    <w:tmpl w:val="7D046C68"/>
    <w:lvl w:ilvl="0" w:tplc="E80239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1061CA"/>
    <w:multiLevelType w:val="multilevel"/>
    <w:tmpl w:val="6016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717D"/>
    <w:rsid w:val="00003973"/>
    <w:rsid w:val="00015EE5"/>
    <w:rsid w:val="00027F3D"/>
    <w:rsid w:val="00032771"/>
    <w:rsid w:val="0004624E"/>
    <w:rsid w:val="00057743"/>
    <w:rsid w:val="00057A78"/>
    <w:rsid w:val="00060145"/>
    <w:rsid w:val="00070010"/>
    <w:rsid w:val="000764DD"/>
    <w:rsid w:val="00082D61"/>
    <w:rsid w:val="000B1563"/>
    <w:rsid w:val="000B7D2C"/>
    <w:rsid w:val="000D5297"/>
    <w:rsid w:val="000E4FAF"/>
    <w:rsid w:val="000F0DFA"/>
    <w:rsid w:val="000F4D60"/>
    <w:rsid w:val="000F6349"/>
    <w:rsid w:val="0011642C"/>
    <w:rsid w:val="00117935"/>
    <w:rsid w:val="00117F5E"/>
    <w:rsid w:val="0012585C"/>
    <w:rsid w:val="00127B76"/>
    <w:rsid w:val="00135B98"/>
    <w:rsid w:val="00141EDF"/>
    <w:rsid w:val="00167A95"/>
    <w:rsid w:val="00174F17"/>
    <w:rsid w:val="0017717D"/>
    <w:rsid w:val="00181553"/>
    <w:rsid w:val="00186222"/>
    <w:rsid w:val="00191B67"/>
    <w:rsid w:val="001A5FC0"/>
    <w:rsid w:val="001B6307"/>
    <w:rsid w:val="001B6BDF"/>
    <w:rsid w:val="001D3D64"/>
    <w:rsid w:val="001D4E3A"/>
    <w:rsid w:val="001D4F42"/>
    <w:rsid w:val="001F2F88"/>
    <w:rsid w:val="00207E6F"/>
    <w:rsid w:val="00227D6B"/>
    <w:rsid w:val="00242707"/>
    <w:rsid w:val="002432D9"/>
    <w:rsid w:val="00255CE4"/>
    <w:rsid w:val="00257FB0"/>
    <w:rsid w:val="00291CD0"/>
    <w:rsid w:val="00294307"/>
    <w:rsid w:val="00296392"/>
    <w:rsid w:val="002A20ED"/>
    <w:rsid w:val="002C6DA8"/>
    <w:rsid w:val="002D57F4"/>
    <w:rsid w:val="002E350C"/>
    <w:rsid w:val="002F59C4"/>
    <w:rsid w:val="00303296"/>
    <w:rsid w:val="003102FF"/>
    <w:rsid w:val="003120CF"/>
    <w:rsid w:val="00317703"/>
    <w:rsid w:val="00320D03"/>
    <w:rsid w:val="00344243"/>
    <w:rsid w:val="00361376"/>
    <w:rsid w:val="00374417"/>
    <w:rsid w:val="003754AF"/>
    <w:rsid w:val="00376AB3"/>
    <w:rsid w:val="003941BB"/>
    <w:rsid w:val="0039443E"/>
    <w:rsid w:val="003A2D50"/>
    <w:rsid w:val="003B4385"/>
    <w:rsid w:val="003B5EB2"/>
    <w:rsid w:val="003C0970"/>
    <w:rsid w:val="003C26C7"/>
    <w:rsid w:val="003C55DF"/>
    <w:rsid w:val="003D26F8"/>
    <w:rsid w:val="003D7C25"/>
    <w:rsid w:val="003E26C5"/>
    <w:rsid w:val="003E6E6F"/>
    <w:rsid w:val="003F2556"/>
    <w:rsid w:val="00406F8D"/>
    <w:rsid w:val="00407685"/>
    <w:rsid w:val="0041509F"/>
    <w:rsid w:val="00435405"/>
    <w:rsid w:val="0046569A"/>
    <w:rsid w:val="00477C52"/>
    <w:rsid w:val="004A1186"/>
    <w:rsid w:val="004A1286"/>
    <w:rsid w:val="004B745C"/>
    <w:rsid w:val="004D52CA"/>
    <w:rsid w:val="004D666C"/>
    <w:rsid w:val="004E6722"/>
    <w:rsid w:val="004F1B63"/>
    <w:rsid w:val="005052B9"/>
    <w:rsid w:val="00510879"/>
    <w:rsid w:val="005132BE"/>
    <w:rsid w:val="00516229"/>
    <w:rsid w:val="005271D4"/>
    <w:rsid w:val="005472F5"/>
    <w:rsid w:val="0055122A"/>
    <w:rsid w:val="00552D08"/>
    <w:rsid w:val="00553F3C"/>
    <w:rsid w:val="00566267"/>
    <w:rsid w:val="005777F3"/>
    <w:rsid w:val="0059112C"/>
    <w:rsid w:val="00591DAC"/>
    <w:rsid w:val="005B779A"/>
    <w:rsid w:val="005C7FED"/>
    <w:rsid w:val="005E662E"/>
    <w:rsid w:val="005F6566"/>
    <w:rsid w:val="00600FA3"/>
    <w:rsid w:val="0061168E"/>
    <w:rsid w:val="00651D43"/>
    <w:rsid w:val="00674960"/>
    <w:rsid w:val="00691C86"/>
    <w:rsid w:val="006A5AC8"/>
    <w:rsid w:val="006A75E7"/>
    <w:rsid w:val="006B3714"/>
    <w:rsid w:val="006F1F99"/>
    <w:rsid w:val="0070134C"/>
    <w:rsid w:val="00706671"/>
    <w:rsid w:val="00733A74"/>
    <w:rsid w:val="00775673"/>
    <w:rsid w:val="007841FD"/>
    <w:rsid w:val="0079097C"/>
    <w:rsid w:val="007962C2"/>
    <w:rsid w:val="007A0BE3"/>
    <w:rsid w:val="007B7451"/>
    <w:rsid w:val="007C5DF5"/>
    <w:rsid w:val="007C61C7"/>
    <w:rsid w:val="007D2963"/>
    <w:rsid w:val="007D450A"/>
    <w:rsid w:val="007E0909"/>
    <w:rsid w:val="008010E8"/>
    <w:rsid w:val="0080607E"/>
    <w:rsid w:val="00806715"/>
    <w:rsid w:val="00814331"/>
    <w:rsid w:val="00835650"/>
    <w:rsid w:val="008437E0"/>
    <w:rsid w:val="0084394B"/>
    <w:rsid w:val="008439EB"/>
    <w:rsid w:val="00845AE2"/>
    <w:rsid w:val="008528F4"/>
    <w:rsid w:val="00852EB6"/>
    <w:rsid w:val="008627CE"/>
    <w:rsid w:val="0087381A"/>
    <w:rsid w:val="00873B46"/>
    <w:rsid w:val="00873E8A"/>
    <w:rsid w:val="00875519"/>
    <w:rsid w:val="00883FE7"/>
    <w:rsid w:val="008B41A2"/>
    <w:rsid w:val="008B471E"/>
    <w:rsid w:val="008C3A73"/>
    <w:rsid w:val="008D1363"/>
    <w:rsid w:val="008D30B2"/>
    <w:rsid w:val="008D7F49"/>
    <w:rsid w:val="008E05EF"/>
    <w:rsid w:val="008E3C0A"/>
    <w:rsid w:val="0090284B"/>
    <w:rsid w:val="00903154"/>
    <w:rsid w:val="00921DB2"/>
    <w:rsid w:val="00923D88"/>
    <w:rsid w:val="00931CF8"/>
    <w:rsid w:val="0095496F"/>
    <w:rsid w:val="00974328"/>
    <w:rsid w:val="009746FF"/>
    <w:rsid w:val="009B35C6"/>
    <w:rsid w:val="009C459D"/>
    <w:rsid w:val="009C48FA"/>
    <w:rsid w:val="009D3AF0"/>
    <w:rsid w:val="00A007A3"/>
    <w:rsid w:val="00A231B6"/>
    <w:rsid w:val="00A30F9A"/>
    <w:rsid w:val="00A36077"/>
    <w:rsid w:val="00A71DDE"/>
    <w:rsid w:val="00AC5ADE"/>
    <w:rsid w:val="00AD02BD"/>
    <w:rsid w:val="00AE1AFD"/>
    <w:rsid w:val="00AF35E0"/>
    <w:rsid w:val="00B154D4"/>
    <w:rsid w:val="00B1572E"/>
    <w:rsid w:val="00B35B8E"/>
    <w:rsid w:val="00B5034F"/>
    <w:rsid w:val="00B5355A"/>
    <w:rsid w:val="00B57AAA"/>
    <w:rsid w:val="00B67A08"/>
    <w:rsid w:val="00B7258D"/>
    <w:rsid w:val="00B9642F"/>
    <w:rsid w:val="00BA3F6C"/>
    <w:rsid w:val="00BB0344"/>
    <w:rsid w:val="00BD6198"/>
    <w:rsid w:val="00BF2E0D"/>
    <w:rsid w:val="00C0083D"/>
    <w:rsid w:val="00C01E8D"/>
    <w:rsid w:val="00C108FE"/>
    <w:rsid w:val="00C21B25"/>
    <w:rsid w:val="00C84EC9"/>
    <w:rsid w:val="00C93CF0"/>
    <w:rsid w:val="00CA5C59"/>
    <w:rsid w:val="00CA7B15"/>
    <w:rsid w:val="00CD0745"/>
    <w:rsid w:val="00CD2F86"/>
    <w:rsid w:val="00CE7495"/>
    <w:rsid w:val="00CF0D47"/>
    <w:rsid w:val="00D02039"/>
    <w:rsid w:val="00D24803"/>
    <w:rsid w:val="00D320FF"/>
    <w:rsid w:val="00D36E55"/>
    <w:rsid w:val="00D63C1D"/>
    <w:rsid w:val="00D671A4"/>
    <w:rsid w:val="00D71096"/>
    <w:rsid w:val="00D843C9"/>
    <w:rsid w:val="00D85013"/>
    <w:rsid w:val="00D9181E"/>
    <w:rsid w:val="00D92309"/>
    <w:rsid w:val="00DA16CB"/>
    <w:rsid w:val="00DA7BE5"/>
    <w:rsid w:val="00DC041A"/>
    <w:rsid w:val="00DC435B"/>
    <w:rsid w:val="00DC4602"/>
    <w:rsid w:val="00DC737A"/>
    <w:rsid w:val="00DE628A"/>
    <w:rsid w:val="00DF498E"/>
    <w:rsid w:val="00E0247A"/>
    <w:rsid w:val="00E04F3B"/>
    <w:rsid w:val="00E05E94"/>
    <w:rsid w:val="00E152AE"/>
    <w:rsid w:val="00E20381"/>
    <w:rsid w:val="00E22E4E"/>
    <w:rsid w:val="00E348A9"/>
    <w:rsid w:val="00E63D50"/>
    <w:rsid w:val="00E675A1"/>
    <w:rsid w:val="00E810D9"/>
    <w:rsid w:val="00E86F6C"/>
    <w:rsid w:val="00EC227C"/>
    <w:rsid w:val="00ED61A9"/>
    <w:rsid w:val="00EE69AB"/>
    <w:rsid w:val="00F04FA9"/>
    <w:rsid w:val="00F1024D"/>
    <w:rsid w:val="00F12AE5"/>
    <w:rsid w:val="00F273AD"/>
    <w:rsid w:val="00F4305F"/>
    <w:rsid w:val="00F50E29"/>
    <w:rsid w:val="00F60492"/>
    <w:rsid w:val="00F63188"/>
    <w:rsid w:val="00F84D80"/>
    <w:rsid w:val="00F93668"/>
    <w:rsid w:val="00F936BB"/>
    <w:rsid w:val="00F93AE7"/>
    <w:rsid w:val="00FB645B"/>
    <w:rsid w:val="00FB6C3A"/>
    <w:rsid w:val="00FC0930"/>
    <w:rsid w:val="00FC1030"/>
    <w:rsid w:val="00FC5E23"/>
    <w:rsid w:val="00FD0415"/>
    <w:rsid w:val="00FF4ACE"/>
    <w:rsid w:val="00FF6D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CB3C"/>
  <w15:docId w15:val="{462E6DA5-F9E9-8F4F-B69F-50266679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71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717D"/>
    <w:rPr>
      <w:b/>
      <w:bCs/>
    </w:rPr>
  </w:style>
  <w:style w:type="character" w:customStyle="1" w:styleId="w8qarf">
    <w:name w:val="w8qarf"/>
    <w:basedOn w:val="VarsaylanParagrafYazTipi"/>
    <w:rsid w:val="00F84D80"/>
  </w:style>
  <w:style w:type="character" w:customStyle="1" w:styleId="lrzxr">
    <w:name w:val="lrzxr"/>
    <w:basedOn w:val="VarsaylanParagrafYazTipi"/>
    <w:rsid w:val="00F84D80"/>
  </w:style>
  <w:style w:type="character" w:styleId="Kpr">
    <w:name w:val="Hyperlink"/>
    <w:basedOn w:val="VarsaylanParagrafYazTipi"/>
    <w:uiPriority w:val="99"/>
    <w:unhideWhenUsed/>
    <w:rsid w:val="00F84D80"/>
    <w:rPr>
      <w:color w:val="0000FF"/>
      <w:u w:val="single"/>
    </w:rPr>
  </w:style>
  <w:style w:type="table" w:styleId="TabloKlavuzu">
    <w:name w:val="Table Grid"/>
    <w:basedOn w:val="NormalTablo"/>
    <w:uiPriority w:val="39"/>
    <w:rsid w:val="008D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8D30B2"/>
    <w:pPr>
      <w:spacing w:after="0" w:line="240" w:lineRule="auto"/>
    </w:pPr>
  </w:style>
  <w:style w:type="character" w:customStyle="1" w:styleId="AralkYokChar">
    <w:name w:val="Aralık Yok Char"/>
    <w:basedOn w:val="VarsaylanParagrafYazTipi"/>
    <w:link w:val="AralkYok"/>
    <w:uiPriority w:val="1"/>
    <w:rsid w:val="008D30B2"/>
  </w:style>
  <w:style w:type="paragraph" w:styleId="ListeParagraf">
    <w:name w:val="List Paragraph"/>
    <w:basedOn w:val="Normal"/>
    <w:uiPriority w:val="34"/>
    <w:qFormat/>
    <w:rsid w:val="00C01E8D"/>
    <w:pPr>
      <w:ind w:left="720"/>
      <w:contextualSpacing/>
    </w:pPr>
  </w:style>
  <w:style w:type="paragraph" w:customStyle="1" w:styleId="Default">
    <w:name w:val="Default"/>
    <w:rsid w:val="008C3A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406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40106">
      <w:bodyDiv w:val="1"/>
      <w:marLeft w:val="0"/>
      <w:marRight w:val="0"/>
      <w:marTop w:val="0"/>
      <w:marBottom w:val="0"/>
      <w:divBdr>
        <w:top w:val="none" w:sz="0" w:space="0" w:color="auto"/>
        <w:left w:val="none" w:sz="0" w:space="0" w:color="auto"/>
        <w:bottom w:val="none" w:sz="0" w:space="0" w:color="auto"/>
        <w:right w:val="none" w:sz="0" w:space="0" w:color="auto"/>
      </w:divBdr>
    </w:div>
    <w:div w:id="21297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tmemkutuphane3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q=istanbul+milli+e%C4%9Fitim+m%C3%BCd%C3%BCrl%C3%BC%C4%9F%C3%BC&amp;oq=%C4%B0STANBU&amp;aqs=chrome.1.69i57j35i39l2j0j46j0j46j0.3797j0j15&amp;sourceid=chrome&amp;ie=UTF-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B7EE-F5AC-468D-9191-295C32FA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1774</Words>
  <Characters>10117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veysel kaya</cp:lastModifiedBy>
  <cp:revision>19</cp:revision>
  <dcterms:created xsi:type="dcterms:W3CDTF">2021-03-30T08:35:00Z</dcterms:created>
  <dcterms:modified xsi:type="dcterms:W3CDTF">2021-04-01T18:49:00Z</dcterms:modified>
</cp:coreProperties>
</file>